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9B" w:rsidRDefault="003D1CDA" w:rsidP="005D6C9B">
      <w:pPr>
        <w:pStyle w:val="Cmsor3"/>
        <w:ind w:left="0" w:firstLine="0"/>
        <w:jc w:val="center"/>
        <w:rPr>
          <w:rFonts w:asciiTheme="minorHAnsi" w:hAnsiTheme="minorHAnsi"/>
          <w:i w:val="0"/>
          <w:sz w:val="22"/>
          <w:szCs w:val="22"/>
        </w:rPr>
      </w:pPr>
      <w:bookmarkStart w:id="0" w:name="_Toc397401679"/>
      <w:r>
        <w:rPr>
          <w:rFonts w:asciiTheme="minorHAnsi" w:hAnsiTheme="minorHAnsi"/>
          <w:i w:val="0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-226060</wp:posOffset>
            </wp:positionV>
            <wp:extent cx="447675" cy="639536"/>
            <wp:effectExtent l="0" t="0" r="0" b="8255"/>
            <wp:wrapNone/>
            <wp:docPr id="1" name="Kép 1" descr="B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RZ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C9B" w:rsidRPr="005D6C9B">
        <w:rPr>
          <w:rFonts w:asciiTheme="minorHAnsi" w:hAnsiTheme="minorHAnsi"/>
          <w:i w:val="0"/>
          <w:sz w:val="22"/>
          <w:szCs w:val="22"/>
        </w:rPr>
        <w:t>Gyöngyösi Berze Nagy János Gimnázium</w:t>
      </w:r>
    </w:p>
    <w:p w:rsidR="005D6C9B" w:rsidRPr="005D6C9B" w:rsidRDefault="005D6C9B" w:rsidP="005D6C9B">
      <w:pPr>
        <w:pStyle w:val="Cmsor3"/>
        <w:ind w:left="0" w:firstLine="0"/>
        <w:jc w:val="center"/>
        <w:rPr>
          <w:rFonts w:asciiTheme="minorHAnsi" w:hAnsiTheme="minorHAnsi"/>
          <w:i w:val="0"/>
          <w:sz w:val="22"/>
          <w:szCs w:val="22"/>
        </w:rPr>
      </w:pPr>
      <w:r w:rsidRPr="005D6C9B">
        <w:rPr>
          <w:rFonts w:asciiTheme="minorHAnsi" w:hAnsiTheme="minorHAnsi"/>
          <w:i w:val="0"/>
          <w:sz w:val="22"/>
          <w:szCs w:val="22"/>
        </w:rPr>
        <w:t>Házirend - kivonat</w:t>
      </w:r>
    </w:p>
    <w:p w:rsidR="00F50716" w:rsidRPr="005D6C9B" w:rsidRDefault="00F50716" w:rsidP="005D6C9B">
      <w:pPr>
        <w:pStyle w:val="Cmsor3"/>
        <w:ind w:left="0" w:firstLine="0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Etikai kódex (a gimnázium tanulóival szembeni általános elvárások)</w:t>
      </w:r>
      <w:bookmarkEnd w:id="0"/>
    </w:p>
    <w:p w:rsidR="00F50716" w:rsidRPr="005D6C9B" w:rsidRDefault="00F50716" w:rsidP="005D6C9B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A Gyöngyösi Berze Nagy János Gimnázium iskolaközösségének minden tanulója</w:t>
      </w:r>
    </w:p>
    <w:p w:rsidR="00F50716" w:rsidRPr="005D6C9B" w:rsidRDefault="00F50716" w:rsidP="005D6C9B">
      <w:pPr>
        <w:pStyle w:val="Listaszerbekezds"/>
        <w:numPr>
          <w:ilvl w:val="0"/>
          <w:numId w:val="3"/>
        </w:numPr>
        <w:tabs>
          <w:tab w:val="left" w:pos="851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szerezzen megbecsülést önmagának, iskolájának, otthonának, hazájának tevékenységével, magatartásával, iskolai és iskolán kívüli megjelenésével és viselkedésével,</w:t>
      </w:r>
    </w:p>
    <w:p w:rsidR="00F50716" w:rsidRPr="005D6C9B" w:rsidRDefault="00F50716" w:rsidP="005D6C9B">
      <w:pPr>
        <w:pStyle w:val="Listaszerbekezds"/>
        <w:numPr>
          <w:ilvl w:val="0"/>
          <w:numId w:val="3"/>
        </w:numPr>
        <w:tabs>
          <w:tab w:val="left" w:pos="851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képességeinek megfelelően teljesítse önként vállalt tanulmányi kötelezettségét. A tanórákon felkészülten jelenjen meg, s ott fegyelmezetten viselkedjen,</w:t>
      </w:r>
    </w:p>
    <w:p w:rsidR="0050490D" w:rsidRDefault="00F50716" w:rsidP="0072331C">
      <w:pPr>
        <w:pStyle w:val="Listaszerbekezds"/>
        <w:numPr>
          <w:ilvl w:val="0"/>
          <w:numId w:val="3"/>
        </w:numPr>
        <w:tabs>
          <w:tab w:val="left" w:pos="851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0490D">
        <w:rPr>
          <w:rFonts w:asciiTheme="minorHAnsi" w:hAnsiTheme="minorHAnsi"/>
          <w:sz w:val="22"/>
          <w:szCs w:val="22"/>
        </w:rPr>
        <w:t>készüljön tudatosan választott pályájára, érdeklődése és képességei alapján. Öltözködjön szolidan, kerülje a divat szélsőségeit. Megjelenése legyen ápolt, gondozott, tiszta,</w:t>
      </w:r>
      <w:r w:rsidR="0050490D">
        <w:rPr>
          <w:rFonts w:asciiTheme="minorHAnsi" w:hAnsiTheme="minorHAnsi"/>
          <w:sz w:val="22"/>
          <w:szCs w:val="22"/>
        </w:rPr>
        <w:t xml:space="preserve"> </w:t>
      </w:r>
    </w:p>
    <w:p w:rsidR="00F50716" w:rsidRPr="0050490D" w:rsidRDefault="00F50716" w:rsidP="0072331C">
      <w:pPr>
        <w:pStyle w:val="Listaszerbekezds"/>
        <w:numPr>
          <w:ilvl w:val="0"/>
          <w:numId w:val="3"/>
        </w:numPr>
        <w:tabs>
          <w:tab w:val="left" w:pos="851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0490D">
        <w:rPr>
          <w:rFonts w:asciiTheme="minorHAnsi" w:hAnsiTheme="minorHAnsi"/>
          <w:sz w:val="22"/>
          <w:szCs w:val="22"/>
        </w:rPr>
        <w:t>magatartása legyen udvarias, figyelmes. Önfegyelemmel, tudatosan és következetesen igyekezzen az együttélés írott és íratlan szabályainak betartására. Előre köszöntse tanárait és az iskola minden dolgozóját,</w:t>
      </w:r>
    </w:p>
    <w:p w:rsidR="00F50716" w:rsidRPr="005D6C9B" w:rsidRDefault="00F50716" w:rsidP="005D6C9B">
      <w:pPr>
        <w:pStyle w:val="Listaszerbekezds"/>
        <w:numPr>
          <w:ilvl w:val="0"/>
          <w:numId w:val="3"/>
        </w:numPr>
        <w:tabs>
          <w:tab w:val="left" w:pos="851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törekedjen az egészséges életvitelre, tartsa fontosnak a testi edzettséget és annak fejlesztését. Ne dohányozzon, ne fogyasszon alkoholt és drogokat,</w:t>
      </w:r>
    </w:p>
    <w:p w:rsidR="00F50716" w:rsidRPr="005D6C9B" w:rsidRDefault="00F50716" w:rsidP="005D6C9B">
      <w:pPr>
        <w:pStyle w:val="Listaszerbekezds"/>
        <w:numPr>
          <w:ilvl w:val="0"/>
          <w:numId w:val="3"/>
        </w:numPr>
        <w:tabs>
          <w:tab w:val="left" w:pos="851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ügyeljen az iskola helyiségeinek tisztaságára és a balesetek megelőzésére. Óvja az iskola berendezéseit, eszközeit. Vegyen részt az iskolai rend megőrzésében, fenntartásában. (Az általa esetlegesen okozott kárért anyagi felelősséggel tartozik.),</w:t>
      </w:r>
    </w:p>
    <w:p w:rsidR="00F50716" w:rsidRPr="005D6C9B" w:rsidRDefault="00F50716" w:rsidP="005D6C9B">
      <w:pPr>
        <w:pStyle w:val="Listaszerbekezds"/>
        <w:numPr>
          <w:ilvl w:val="0"/>
          <w:numId w:val="3"/>
        </w:numPr>
        <w:tabs>
          <w:tab w:val="left" w:pos="851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az iskolán kívül is az iskolai magatartási normák szerint viselkedjen,</w:t>
      </w:r>
    </w:p>
    <w:p w:rsidR="00F50716" w:rsidRPr="005D6C9B" w:rsidRDefault="00F50716" w:rsidP="005D6C9B">
      <w:pPr>
        <w:pStyle w:val="Listaszerbekezds"/>
        <w:numPr>
          <w:ilvl w:val="0"/>
          <w:numId w:val="3"/>
        </w:numPr>
        <w:tabs>
          <w:tab w:val="left" w:pos="851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tanítási órán felállással köszöntse tanárát.</w:t>
      </w:r>
    </w:p>
    <w:p w:rsidR="00F50716" w:rsidRPr="005D6C9B" w:rsidRDefault="00F50716" w:rsidP="005D6C9B">
      <w:pPr>
        <w:pStyle w:val="Cmsor3"/>
        <w:ind w:left="0" w:firstLine="0"/>
        <w:rPr>
          <w:rFonts w:asciiTheme="minorHAnsi" w:hAnsiTheme="minorHAnsi"/>
          <w:sz w:val="22"/>
          <w:szCs w:val="22"/>
        </w:rPr>
      </w:pPr>
      <w:bookmarkStart w:id="1" w:name="_Toc397401680"/>
      <w:r w:rsidRPr="005D6C9B">
        <w:rPr>
          <w:rFonts w:asciiTheme="minorHAnsi" w:hAnsiTheme="minorHAnsi"/>
          <w:sz w:val="22"/>
          <w:szCs w:val="22"/>
        </w:rPr>
        <w:t>I. A tanulók jogai</w:t>
      </w:r>
      <w:bookmarkEnd w:id="1"/>
      <w:r w:rsidRPr="005D6C9B">
        <w:rPr>
          <w:rFonts w:asciiTheme="minorHAnsi" w:hAnsiTheme="minorHAnsi"/>
          <w:sz w:val="22"/>
          <w:szCs w:val="22"/>
        </w:rPr>
        <w:t xml:space="preserve"> </w:t>
      </w:r>
    </w:p>
    <w:p w:rsidR="00F50716" w:rsidRPr="005D6C9B" w:rsidRDefault="00F50716" w:rsidP="005D6C9B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 xml:space="preserve">A Gyöngyösi Berze Nagy János Gimnázium iskolaközösségének minden tanulója jogosult arra, hogy </w:t>
      </w:r>
    </w:p>
    <w:p w:rsidR="00F50716" w:rsidRPr="005D6C9B" w:rsidRDefault="00F50716" w:rsidP="005D6C9B">
      <w:pPr>
        <w:numPr>
          <w:ilvl w:val="0"/>
          <w:numId w:val="4"/>
        </w:numPr>
        <w:tabs>
          <w:tab w:val="clear" w:pos="425"/>
          <w:tab w:val="left" w:pos="567"/>
          <w:tab w:val="left" w:pos="851"/>
        </w:tabs>
        <w:ind w:left="567" w:hanging="567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megismerje az intézmény pedagógiai programját, arról tájékoztatást kérjen az iskola igazgatójától, annak távollétében a helyetteseitől,</w:t>
      </w:r>
    </w:p>
    <w:p w:rsidR="00F50716" w:rsidRPr="005D6C9B" w:rsidRDefault="00F50716" w:rsidP="005D6C9B">
      <w:pPr>
        <w:numPr>
          <w:ilvl w:val="0"/>
          <w:numId w:val="4"/>
        </w:numPr>
        <w:tabs>
          <w:tab w:val="clear" w:pos="425"/>
          <w:tab w:val="left" w:pos="567"/>
          <w:tab w:val="left" w:pos="851"/>
        </w:tabs>
        <w:ind w:left="567" w:hanging="567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érdeklődésének megfelelően szakkörökben, illetve diákkörökben tevékenykedjen, amelynek indítását kezdeményezheti. A diákkör, tagjai közül diákkör-vezetőt választhat, javaslatot tegyen a diákkör éves programjára, megtartásához igényelheti az intézmény helyiségeit és felszerelését,</w:t>
      </w:r>
    </w:p>
    <w:p w:rsidR="00F50716" w:rsidRPr="005D6C9B" w:rsidRDefault="00F50716" w:rsidP="005D6C9B">
      <w:pPr>
        <w:numPr>
          <w:ilvl w:val="0"/>
          <w:numId w:val="4"/>
        </w:numPr>
        <w:tabs>
          <w:tab w:val="clear" w:pos="425"/>
          <w:tab w:val="left" w:pos="567"/>
          <w:tab w:val="left" w:pos="851"/>
        </w:tabs>
        <w:ind w:left="567" w:hanging="567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részt vegyen az iskola kulturális, művészeti csoportjainak, egyesületeinek tevékenységében és egyéb szabadidős programokon,</w:t>
      </w:r>
    </w:p>
    <w:p w:rsidR="00F50716" w:rsidRPr="005D6C9B" w:rsidRDefault="00F50716" w:rsidP="005D6C9B">
      <w:pPr>
        <w:numPr>
          <w:ilvl w:val="0"/>
          <w:numId w:val="4"/>
        </w:numPr>
        <w:tabs>
          <w:tab w:val="clear" w:pos="425"/>
          <w:tab w:val="left" w:pos="567"/>
          <w:tab w:val="left" w:pos="851"/>
        </w:tabs>
        <w:ind w:left="567" w:hanging="567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használja az iskola helyiségeit, létesítményeit és berendezéseit (az előzetesen megállapított használati rend szerint). A létesítmények használata a beíratás után, az első tanév megkezdése előtt is megilletik a tanulót (például gólyatábor, felkészítő foglalkozások, nyári iskolai rendezvények),</w:t>
      </w:r>
    </w:p>
    <w:p w:rsidR="00F50716" w:rsidRPr="005D6C9B" w:rsidRDefault="00F50716" w:rsidP="005D6C9B">
      <w:pPr>
        <w:numPr>
          <w:ilvl w:val="0"/>
          <w:numId w:val="4"/>
        </w:numPr>
        <w:tabs>
          <w:tab w:val="clear" w:pos="425"/>
          <w:tab w:val="left" w:pos="567"/>
          <w:tab w:val="left" w:pos="851"/>
        </w:tabs>
        <w:ind w:left="567" w:hanging="567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 xml:space="preserve">az </w:t>
      </w:r>
      <w:r w:rsidR="0050490D">
        <w:rPr>
          <w:rFonts w:asciiTheme="minorHAnsi" w:hAnsiTheme="minorHAnsi"/>
          <w:sz w:val="22"/>
          <w:szCs w:val="22"/>
        </w:rPr>
        <w:t xml:space="preserve">elektronikus </w:t>
      </w:r>
      <w:r w:rsidRPr="005D6C9B">
        <w:rPr>
          <w:rFonts w:asciiTheme="minorHAnsi" w:hAnsiTheme="minorHAnsi"/>
          <w:sz w:val="22"/>
          <w:szCs w:val="22"/>
        </w:rPr>
        <w:t>naplóba bekerülő érdemjegyekről, bejegyzésekről (késés, mulasztás stb.) folyamatosan értesüljön,</w:t>
      </w:r>
    </w:p>
    <w:p w:rsidR="00F50716" w:rsidRPr="005D6C9B" w:rsidRDefault="00F50716" w:rsidP="005D6C9B">
      <w:pPr>
        <w:numPr>
          <w:ilvl w:val="0"/>
          <w:numId w:val="4"/>
        </w:numPr>
        <w:tabs>
          <w:tab w:val="clear" w:pos="425"/>
          <w:tab w:val="left" w:pos="567"/>
          <w:tab w:val="left" w:pos="851"/>
        </w:tabs>
        <w:ind w:left="567" w:hanging="567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egy tanítási napon maximum két témazáró dolgozatot írjon,</w:t>
      </w:r>
    </w:p>
    <w:p w:rsidR="00F50716" w:rsidRPr="001E5CD0" w:rsidRDefault="001E5CD0" w:rsidP="001E5CD0">
      <w:pPr>
        <w:pStyle w:val="Listaszerbekezds"/>
        <w:numPr>
          <w:ilvl w:val="0"/>
          <w:numId w:val="4"/>
        </w:numPr>
        <w:ind w:left="567" w:hanging="567"/>
        <w:rPr>
          <w:rFonts w:asciiTheme="minorHAnsi" w:hAnsiTheme="minorHAnsi"/>
          <w:sz w:val="22"/>
          <w:szCs w:val="22"/>
        </w:rPr>
      </w:pPr>
      <w:r w:rsidRPr="001E5CD0">
        <w:rPr>
          <w:rFonts w:asciiTheme="minorHAnsi" w:hAnsiTheme="minorHAnsi"/>
          <w:sz w:val="22"/>
          <w:szCs w:val="22"/>
        </w:rPr>
        <w:t xml:space="preserve">témazáró dolgozatait, valamint  esszé dolgozatait három héten belül, egyéb dolgozatait két héten belül értékelve visszakapja, </w:t>
      </w:r>
    </w:p>
    <w:p w:rsidR="00F50716" w:rsidRPr="005D6C9B" w:rsidRDefault="00F50716" w:rsidP="005D6C9B">
      <w:pPr>
        <w:numPr>
          <w:ilvl w:val="0"/>
          <w:numId w:val="4"/>
        </w:numPr>
        <w:tabs>
          <w:tab w:val="clear" w:pos="425"/>
          <w:tab w:val="left" w:pos="567"/>
          <w:tab w:val="left" w:pos="851"/>
        </w:tabs>
        <w:ind w:left="567" w:hanging="567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személyesen vagy képviselői útján véleményt, javaslatot tegyen az iskola életével kapcsolatos kérdésekben. A tanulót megilleti a tájékozódás és a szabad véleménynyilvánítás joga. Problémáival felkeresheti a szaktanárokat, az osztályfőnököt, az igazgatót és helyetteseit szóban és írásos formában, hozzájuk kérdést intézhet. Joga van az érdemi válaszhoz, a megkereséstől számított 30 napon belül,</w:t>
      </w:r>
    </w:p>
    <w:p w:rsidR="00F50716" w:rsidRPr="005D6C9B" w:rsidRDefault="00F50716" w:rsidP="005D6C9B">
      <w:pPr>
        <w:numPr>
          <w:ilvl w:val="0"/>
          <w:numId w:val="4"/>
        </w:numPr>
        <w:tabs>
          <w:tab w:val="clear" w:pos="425"/>
          <w:tab w:val="left" w:pos="567"/>
          <w:tab w:val="left" w:pos="851"/>
        </w:tabs>
        <w:ind w:left="567" w:hanging="567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a Diákönkormányzat, mint képviseleti szerv, illetve a diákközgyűlés útján véleményt nyilvánítson és javaslatot tegyen a legalább egy tanulócsoportot érintő kérdésekben,</w:t>
      </w:r>
    </w:p>
    <w:p w:rsidR="00F50716" w:rsidRPr="005D6C9B" w:rsidRDefault="00F50716" w:rsidP="005D6C9B">
      <w:pPr>
        <w:numPr>
          <w:ilvl w:val="0"/>
          <w:numId w:val="4"/>
        </w:numPr>
        <w:tabs>
          <w:tab w:val="clear" w:pos="425"/>
          <w:tab w:val="left" w:pos="567"/>
          <w:tab w:val="left" w:pos="851"/>
        </w:tabs>
        <w:ind w:left="567" w:hanging="567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a diákönkormányzaton keresztül kezdeményezze a Házirend szövegének felülvizsgálatát, illetve annak módosítását,</w:t>
      </w:r>
    </w:p>
    <w:p w:rsidR="00F50716" w:rsidRPr="005D6C9B" w:rsidRDefault="00F50716" w:rsidP="005D6C9B">
      <w:pPr>
        <w:numPr>
          <w:ilvl w:val="0"/>
          <w:numId w:val="4"/>
        </w:numPr>
        <w:tabs>
          <w:tab w:val="clear" w:pos="425"/>
          <w:tab w:val="left" w:pos="567"/>
          <w:tab w:val="left" w:pos="851"/>
        </w:tabs>
        <w:ind w:left="567" w:hanging="567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gyakorolja a nyilvánossághoz való jogát a diákmédián keresztül vagy az iskola honlapjának megfelelő helyén. Részt vehet a diákönkormányzat által működtetett iskolarádió és iskolaújság szerkesztésében (a diákönkormányzat SzMSz-e szerint),</w:t>
      </w:r>
    </w:p>
    <w:p w:rsidR="00F50716" w:rsidRPr="005D6C9B" w:rsidRDefault="00F50716" w:rsidP="005D6C9B">
      <w:pPr>
        <w:numPr>
          <w:ilvl w:val="0"/>
          <w:numId w:val="4"/>
        </w:numPr>
        <w:tabs>
          <w:tab w:val="clear" w:pos="425"/>
          <w:tab w:val="left" w:pos="567"/>
          <w:tab w:val="left" w:pos="851"/>
        </w:tabs>
        <w:ind w:left="567" w:hanging="567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iCs/>
          <w:sz w:val="22"/>
          <w:szCs w:val="22"/>
        </w:rPr>
        <w:t>gondjaival a gyermek-és ifjúságvédelmi felelős tanárhoz fordulhat,</w:t>
      </w:r>
    </w:p>
    <w:p w:rsidR="00F50716" w:rsidRPr="005D6C9B" w:rsidRDefault="00F50716" w:rsidP="005D6C9B">
      <w:pPr>
        <w:numPr>
          <w:ilvl w:val="0"/>
          <w:numId w:val="4"/>
        </w:numPr>
        <w:tabs>
          <w:tab w:val="clear" w:pos="425"/>
          <w:tab w:val="left" w:pos="567"/>
          <w:tab w:val="left" w:pos="851"/>
        </w:tabs>
        <w:ind w:left="567" w:hanging="567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 xml:space="preserve">hozzáférhessen a jogait és kötelességeit tartalmazó információkhoz: Pedagógiai Program, a Gyöngyösi Berze Nagy János Gimnázium Szervezeti és Működési Szabályzata és Házirendje. (A felsorolt dokumentumok a tanulók és szüleik számára az iskolai honlapon és a könyvtárban érhetők el. </w:t>
      </w:r>
      <w:r w:rsidRPr="005D6C9B">
        <w:rPr>
          <w:rFonts w:asciiTheme="minorHAnsi" w:hAnsiTheme="minorHAnsi"/>
          <w:iCs/>
          <w:sz w:val="22"/>
          <w:szCs w:val="22"/>
        </w:rPr>
        <w:t xml:space="preserve">A beiratkozáskor a tanulók megkapják a Házirendet. </w:t>
      </w:r>
      <w:r w:rsidRPr="005D6C9B">
        <w:rPr>
          <w:rFonts w:asciiTheme="minorHAnsi" w:hAnsiTheme="minorHAnsi"/>
          <w:sz w:val="22"/>
          <w:szCs w:val="22"/>
        </w:rPr>
        <w:t>A Házirend az osztálytermek faliújságjain</w:t>
      </w:r>
      <w:r w:rsidR="0072312E">
        <w:rPr>
          <w:rFonts w:asciiTheme="minorHAnsi" w:hAnsiTheme="minorHAnsi"/>
          <w:sz w:val="22"/>
          <w:szCs w:val="22"/>
        </w:rPr>
        <w:t xml:space="preserve"> </w:t>
      </w:r>
      <w:r w:rsidRPr="005D6C9B">
        <w:rPr>
          <w:rFonts w:asciiTheme="minorHAnsi" w:hAnsiTheme="minorHAnsi"/>
          <w:sz w:val="22"/>
          <w:szCs w:val="22"/>
        </w:rPr>
        <w:t>is olvasható.) A tanulók jogait és kötelességeit rögzítő jogszabályokról osztályfőnöki órán is felvilágosítást kapjon,</w:t>
      </w:r>
    </w:p>
    <w:p w:rsidR="00F50716" w:rsidRPr="005D6C9B" w:rsidRDefault="00F50716" w:rsidP="005D6C9B">
      <w:pPr>
        <w:numPr>
          <w:ilvl w:val="0"/>
          <w:numId w:val="4"/>
        </w:numPr>
        <w:tabs>
          <w:tab w:val="clear" w:pos="425"/>
          <w:tab w:val="left" w:pos="567"/>
          <w:tab w:val="left" w:pos="851"/>
        </w:tabs>
        <w:ind w:left="567" w:hanging="567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részt vegyen szakkörök, művészeti csoportok felkészítését célzó foglalkozások munkájában (melyek körét a nevelőtestület határozza meg a tanulói (szülői) igények és a lehetőségek figyelembe vételével),</w:t>
      </w:r>
    </w:p>
    <w:p w:rsidR="00F50716" w:rsidRPr="005D6C9B" w:rsidRDefault="00F50716" w:rsidP="005D6C9B">
      <w:pPr>
        <w:numPr>
          <w:ilvl w:val="0"/>
          <w:numId w:val="4"/>
        </w:numPr>
        <w:tabs>
          <w:tab w:val="clear" w:pos="425"/>
          <w:tab w:val="left" w:pos="567"/>
          <w:tab w:val="left" w:pos="851"/>
        </w:tabs>
        <w:ind w:left="567" w:hanging="567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emelt szintű foglalkozást válasszon 9-12. évfolyamon magyar nyelv és irodalom, történelem, matematika, idegen nyelvek, biológia, kémia, fizika, földrajz, informatika, rajz és vizuális kultúra tantárgyakból, 11-12. évfolyamon testnevelés tantárgyakból,</w:t>
      </w:r>
    </w:p>
    <w:p w:rsidR="00F50716" w:rsidRPr="005D6C9B" w:rsidRDefault="00F50716" w:rsidP="005D6C9B">
      <w:pPr>
        <w:numPr>
          <w:ilvl w:val="0"/>
          <w:numId w:val="4"/>
        </w:numPr>
        <w:tabs>
          <w:tab w:val="clear" w:pos="425"/>
          <w:tab w:val="left" w:pos="567"/>
          <w:tab w:val="left" w:pos="851"/>
        </w:tabs>
        <w:ind w:left="567" w:hanging="567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tiszteletben tartsák vallási, világnézeti meggyőződését, elismerjék és tiszteletben tartsák etnikai önazonosságát, és amennyiben nem ütközik jogszabályba, nem sérti mások jogait, azokat kifejezésre juttassa,</w:t>
      </w:r>
    </w:p>
    <w:p w:rsidR="00F50716" w:rsidRPr="005D6C9B" w:rsidRDefault="00F50716" w:rsidP="005D6C9B">
      <w:pPr>
        <w:numPr>
          <w:ilvl w:val="0"/>
          <w:numId w:val="4"/>
        </w:numPr>
        <w:tabs>
          <w:tab w:val="clear" w:pos="425"/>
          <w:tab w:val="left" w:pos="567"/>
          <w:tab w:val="left" w:pos="851"/>
        </w:tabs>
        <w:ind w:left="567" w:hanging="567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lastRenderedPageBreak/>
        <w:t>jutalomban részesüljön kiemelkedő tanulmányi, kulturális, közösségi és sport teljesítményéért (azokat a tanulókat is jutalmazni kell, akik a tőlük elvárhatónál jobb teljesítményt nyújtanak). A jutalmazás formái: szaktanári dicséret, osztályfőnöki dicséret, igazgatói dicséret, csoportos igazgatói dicséret, nevelőtestületi dicséret, könyvjutalom, emlékplakett, kupa),</w:t>
      </w:r>
    </w:p>
    <w:p w:rsidR="00F50716" w:rsidRPr="005D6C9B" w:rsidRDefault="00F50716" w:rsidP="005D6C9B">
      <w:pPr>
        <w:numPr>
          <w:ilvl w:val="0"/>
          <w:numId w:val="4"/>
        </w:numPr>
        <w:tabs>
          <w:tab w:val="clear" w:pos="425"/>
          <w:tab w:val="left" w:pos="567"/>
          <w:tab w:val="left" w:pos="851"/>
        </w:tabs>
        <w:ind w:left="567" w:hanging="567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ismerje az osztályozó vizsgák tantárgyankénti, évfolyamonkénti követelményeit, a tanulmányok alatti vizsgák tervezett idejét, az osztályozóvizsgára jelentkezés módját és határidejét.</w:t>
      </w:r>
    </w:p>
    <w:p w:rsidR="00F50716" w:rsidRPr="005D6C9B" w:rsidRDefault="00F50716" w:rsidP="005D6C9B">
      <w:pPr>
        <w:pStyle w:val="Cmsor3"/>
        <w:ind w:left="0" w:firstLine="0"/>
        <w:rPr>
          <w:rFonts w:asciiTheme="minorHAnsi" w:hAnsiTheme="minorHAnsi"/>
          <w:b w:val="0"/>
          <w:sz w:val="22"/>
          <w:szCs w:val="22"/>
        </w:rPr>
      </w:pPr>
      <w:bookmarkStart w:id="2" w:name="_Toc397401681"/>
      <w:r w:rsidRPr="005D6C9B">
        <w:rPr>
          <w:rFonts w:asciiTheme="minorHAnsi" w:hAnsiTheme="minorHAnsi"/>
          <w:sz w:val="22"/>
          <w:szCs w:val="22"/>
        </w:rPr>
        <w:t>II. A tanulók kötelességei</w:t>
      </w:r>
      <w:bookmarkEnd w:id="2"/>
      <w:r w:rsidRPr="005D6C9B">
        <w:rPr>
          <w:rFonts w:asciiTheme="minorHAnsi" w:hAnsiTheme="minorHAnsi"/>
          <w:b w:val="0"/>
          <w:sz w:val="22"/>
          <w:szCs w:val="22"/>
        </w:rPr>
        <w:t xml:space="preserve">       </w:t>
      </w:r>
    </w:p>
    <w:p w:rsidR="001E5CD0" w:rsidRDefault="001E5CD0" w:rsidP="005D6C9B">
      <w:pPr>
        <w:pStyle w:val="Listaszerbekezds1"/>
        <w:numPr>
          <w:ilvl w:val="0"/>
          <w:numId w:val="5"/>
        </w:numPr>
        <w:tabs>
          <w:tab w:val="left" w:pos="851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D3FB1">
        <w:rPr>
          <w:rFonts w:asciiTheme="minorHAnsi" w:hAnsiTheme="minorHAnsi"/>
          <w:sz w:val="22"/>
          <w:szCs w:val="22"/>
        </w:rPr>
        <w:t xml:space="preserve">Az iskolai házirendnek nem feladata a jogkövető magatartás ismérveinek részletezése, azonban a vétségekért és bűncselekményekért mindenkinek vállalnia kell az életkorának megfelelő büntetőjogi </w:t>
      </w:r>
      <w:r w:rsidRPr="000D3FB1">
        <w:rPr>
          <w:rFonts w:asciiTheme="minorHAnsi" w:hAnsiTheme="minorHAnsi"/>
          <w:color w:val="000000" w:themeColor="text1"/>
          <w:sz w:val="22"/>
          <w:szCs w:val="22"/>
        </w:rPr>
        <w:t>következményeket (például kábítószerrel való visszaélés-terjesztés, lopás, alkoholos befolyásoltság, fizikai erőszak</w:t>
      </w:r>
      <w:r w:rsidRPr="000D3FB1">
        <w:rPr>
          <w:rFonts w:asciiTheme="minorHAnsi" w:hAnsiTheme="minorHAnsi"/>
          <w:sz w:val="22"/>
          <w:szCs w:val="22"/>
        </w:rPr>
        <w:t>, stb. esetén).</w:t>
      </w:r>
    </w:p>
    <w:p w:rsidR="00BB2EE7" w:rsidRPr="005D6C9B" w:rsidRDefault="00BB2EE7" w:rsidP="00BB2EE7">
      <w:pPr>
        <w:pStyle w:val="Listaszerbekezds"/>
        <w:numPr>
          <w:ilvl w:val="0"/>
          <w:numId w:val="5"/>
        </w:numPr>
        <w:tabs>
          <w:tab w:val="left" w:pos="851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Az iskola területén és az iskolai rendezvényeken (az iskola területén belül és azon kívül egyaránt) tilos a dohányzás, valamint az alkoholfogyasztás.</w:t>
      </w:r>
      <w:r>
        <w:rPr>
          <w:rFonts w:asciiTheme="minorHAnsi" w:hAnsiTheme="minorHAnsi"/>
          <w:sz w:val="22"/>
          <w:szCs w:val="22"/>
        </w:rPr>
        <w:t xml:space="preserve"> Ellenkező esetben a szankciókat az iskola Pedagógiai Programja részletezi. </w:t>
      </w:r>
    </w:p>
    <w:p w:rsidR="001E5CD0" w:rsidRDefault="001E5CD0" w:rsidP="005D6C9B">
      <w:pPr>
        <w:pStyle w:val="Listaszerbekezds"/>
        <w:numPr>
          <w:ilvl w:val="0"/>
          <w:numId w:val="5"/>
        </w:numPr>
        <w:tabs>
          <w:tab w:val="left" w:pos="851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Az iskolai ünnepségeken, megemlékezéseken, való részvétel minden diák számára kötelező. Ezeken a rendezvényeken és a vizsgákon a gimnázium hagyományainak megfelelő öltözéket viseljen: lányoknak matrózblúz, sötét szoknya</w:t>
      </w:r>
      <w:r>
        <w:rPr>
          <w:rFonts w:asciiTheme="minorHAnsi" w:hAnsiTheme="minorHAnsi"/>
          <w:sz w:val="22"/>
          <w:szCs w:val="22"/>
        </w:rPr>
        <w:t xml:space="preserve"> (estleg fekete nadrág)</w:t>
      </w:r>
      <w:r w:rsidRPr="005D6C9B">
        <w:rPr>
          <w:rFonts w:asciiTheme="minorHAnsi" w:hAnsiTheme="minorHAnsi"/>
          <w:sz w:val="22"/>
          <w:szCs w:val="22"/>
        </w:rPr>
        <w:t>, illetve fiúknak fehér ing, nyakkendő, sötét mellény, sötét nadrág vagy öltöny, fekete alkalmi cipő, valamint a berzés jelvény. A tornaöltözék piros nadrág és fehér póló</w:t>
      </w:r>
      <w:r>
        <w:rPr>
          <w:rFonts w:asciiTheme="minorHAnsi" w:hAnsiTheme="minorHAnsi"/>
          <w:sz w:val="22"/>
          <w:szCs w:val="22"/>
        </w:rPr>
        <w:t xml:space="preserve">, melegítő </w:t>
      </w:r>
      <w:r w:rsidRPr="005D6C9B">
        <w:rPr>
          <w:rFonts w:asciiTheme="minorHAnsi" w:hAnsiTheme="minorHAnsi"/>
          <w:sz w:val="22"/>
          <w:szCs w:val="22"/>
        </w:rPr>
        <w:t>iskolai emblémával.</w:t>
      </w:r>
    </w:p>
    <w:p w:rsidR="00F50716" w:rsidRPr="005D6C9B" w:rsidRDefault="00F50716" w:rsidP="005D6C9B">
      <w:pPr>
        <w:pStyle w:val="Listaszerbekezds"/>
        <w:numPr>
          <w:ilvl w:val="0"/>
          <w:numId w:val="5"/>
        </w:numPr>
        <w:tabs>
          <w:tab w:val="left" w:pos="851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Tilos az olyan magatartás, amely mások egészségét és testi épségét veszélyezteti (például fizikai vagy lelki agresszió). A tanuló tartsa be a balesetek megelőzését szolgáló szabályokat. Jelentse az iskola valamelyik dolgozójának, ha saját magát, vagy másokat veszélyeztető helyzetet észlel. Ismerje az iskola kiürítési tervét és részt vegyen annak gyakorlatában.</w:t>
      </w:r>
    </w:p>
    <w:p w:rsidR="00F50716" w:rsidRPr="005D6C9B" w:rsidRDefault="00F50716" w:rsidP="005D6C9B">
      <w:pPr>
        <w:pStyle w:val="Listaszerbekezds"/>
        <w:numPr>
          <w:ilvl w:val="0"/>
          <w:numId w:val="5"/>
        </w:numPr>
        <w:tabs>
          <w:tab w:val="left" w:pos="851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Igazolatlanul ne hiányozzon. Az előre nem látható események (betegség, közlekedési nehézségek) kivételével csak az osztályfőnök engedélyével maradhat távol az iskolai foglalkozásokról, rendezvényekről. Az</w:t>
      </w:r>
      <w:r w:rsidRPr="005D6C9B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5D6C9B">
        <w:rPr>
          <w:rFonts w:asciiTheme="minorHAnsi" w:hAnsiTheme="minorHAnsi"/>
          <w:sz w:val="22"/>
          <w:szCs w:val="22"/>
        </w:rPr>
        <w:t>orvosi vagy szülői igazolást legkésőbb a következő osztályfőnöki órán mutassa be! A szülő tanévenként 3 alkalomról (maximum 3 napról) való távolmaradást igazolhat. A hiányzás igazolásának előfeltétele, hogy a hiányzás megkezdésekor a szülő vagy a tanuló az iskolát a hiányzás okáról és annak várható időtartamáról értesítse. Rendkívüli esetben a szülő, illetve gondviselő kérhet engedélyt a tanuló távolmaradására. Az engedély megadásáról tanévenként 6 napig az osztályfőnök, ezen túl az igazgató dönt.</w:t>
      </w:r>
    </w:p>
    <w:p w:rsidR="00F50716" w:rsidRPr="005D6C9B" w:rsidRDefault="00F50716" w:rsidP="005D6C9B">
      <w:pPr>
        <w:pStyle w:val="Listaszerbekezds"/>
        <w:numPr>
          <w:ilvl w:val="0"/>
          <w:numId w:val="5"/>
        </w:numPr>
        <w:tabs>
          <w:tab w:val="left" w:pos="851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Ne késsen a tanítási óráról. Az igazolt vagy igazolatlan késések időtartamai összeadódnak, és 45 percenként igazolt vagy igazolatlan órának minősülnek. Az elkéső tanuló nem zárható ki a tanóráról, foglalkozásról.</w:t>
      </w:r>
    </w:p>
    <w:p w:rsidR="00F50716" w:rsidRPr="005D6C9B" w:rsidRDefault="00F50716" w:rsidP="005D6C9B">
      <w:pPr>
        <w:pStyle w:val="Listaszerbekezds"/>
        <w:numPr>
          <w:ilvl w:val="0"/>
          <w:numId w:val="5"/>
        </w:numPr>
        <w:tabs>
          <w:tab w:val="left" w:pos="851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 xml:space="preserve">Szünetekben és lyukasórában is az iskola területén tartózkodjon. </w:t>
      </w:r>
    </w:p>
    <w:p w:rsidR="00F50716" w:rsidRPr="005D6C9B" w:rsidRDefault="00F50716" w:rsidP="005D6C9B">
      <w:pPr>
        <w:tabs>
          <w:tab w:val="left" w:pos="851"/>
        </w:tabs>
        <w:ind w:left="567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A 11-12. évfolyamra járó diákjaink az osztályfőnök (igazgatói ellenjegyzéssel ellátott) írásos engedélye birtokában lyukas órában elhagyhatják az intézmény területét. Az engedély kibocsájtásának feltétele szülői egyetértő nyilatkozat megléte, a kilépés konkrét céljának megjelölése, illetve az, hogy a kérelmezőnek a tanévben ne legyen igazolatlan késése és mulasztása. Az engedély határozott időre – legfeljebb az aktuális félév időtartamára – adható ki, igazolatlan késés vagy mulasztás, valamint a kilépés megjelölt céljától eltérő tevékenység gyakorlása esetén pedig automatikusan visszavonásra kerül. A kilépésre és az épületbe való visszatérésre az óraközi szünetben kerülhet sor.</w:t>
      </w:r>
    </w:p>
    <w:p w:rsidR="00F50716" w:rsidRPr="005D6C9B" w:rsidRDefault="00F50716" w:rsidP="005D6C9B">
      <w:pPr>
        <w:pStyle w:val="Listaszerbekezds"/>
        <w:numPr>
          <w:ilvl w:val="0"/>
          <w:numId w:val="5"/>
        </w:numPr>
        <w:tabs>
          <w:tab w:val="left" w:pos="851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A tanítási órákon legyen megfelelő felszerelése.</w:t>
      </w:r>
    </w:p>
    <w:p w:rsidR="001E5CD0" w:rsidRDefault="001E5CD0" w:rsidP="005D6C9B">
      <w:pPr>
        <w:pStyle w:val="Listaszerbekezds"/>
        <w:numPr>
          <w:ilvl w:val="0"/>
          <w:numId w:val="5"/>
        </w:numPr>
        <w:tabs>
          <w:tab w:val="num" w:pos="567"/>
          <w:tab w:val="left" w:pos="851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</w:t>
      </w:r>
      <w:r w:rsidRPr="000D3FB1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-11</w:t>
      </w:r>
      <w:r w:rsidRPr="000D3FB1">
        <w:rPr>
          <w:rFonts w:asciiTheme="minorHAnsi" w:hAnsiTheme="minorHAnsi"/>
          <w:sz w:val="22"/>
          <w:szCs w:val="22"/>
        </w:rPr>
        <w:t>. évfolyamra járó tanulók megbízhatók ügyeletesi feladatok ellátásával (az iskolai ügyeletesi feladatok című leírás alapján). Az iskolai munkatervben rögzített rendezvények, ünnepségek előkészítésében, lebonyolításában egy-egy tanulóközösség, csoport működik közre a pedagógus, vagy az iskola más dolgozója felügyeletével.</w:t>
      </w:r>
    </w:p>
    <w:p w:rsidR="00F50716" w:rsidRPr="005D6C9B" w:rsidRDefault="00F50716" w:rsidP="005D6C9B">
      <w:pPr>
        <w:pStyle w:val="Listaszerbekezds"/>
        <w:numPr>
          <w:ilvl w:val="0"/>
          <w:numId w:val="5"/>
        </w:numPr>
        <w:tabs>
          <w:tab w:val="num" w:pos="567"/>
          <w:tab w:val="left" w:pos="851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A tanulók hazai és külföldi tanulmányi kirándulásokon, erdei iskolában, táborokban, vehetnek részt. Ezekre az iskolán kívül zajló iskolai rendezvényekre a házirend iskolára vonatkozó rendelkezései érvényesek.</w:t>
      </w:r>
    </w:p>
    <w:p w:rsidR="00F50716" w:rsidRDefault="00F50716" w:rsidP="005D6C9B">
      <w:pPr>
        <w:pStyle w:val="Listaszerbekezds1"/>
        <w:numPr>
          <w:ilvl w:val="0"/>
          <w:numId w:val="5"/>
        </w:numPr>
        <w:tabs>
          <w:tab w:val="num" w:pos="567"/>
          <w:tab w:val="left" w:pos="851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A tanuló köteles minden, a számára jutatott, avagy kikölcsönzött könyvet, egyebet visszaszolgáltatni. Ellenkező esetben szankciókra számíthat. A szóbeli, írásbeli elmarasztalásokon túl fegyelmi és szabálysértési eljárásban, feljelentésben is részesülhet, valamint a végzettségeit igazoló okiratok visszatartásában mindaddi</w:t>
      </w:r>
      <w:r w:rsidR="00210C83">
        <w:rPr>
          <w:rFonts w:asciiTheme="minorHAnsi" w:hAnsiTheme="minorHAnsi"/>
          <w:sz w:val="22"/>
          <w:szCs w:val="22"/>
        </w:rPr>
        <w:t>g, míg nem rendezi tartozásait.</w:t>
      </w:r>
    </w:p>
    <w:p w:rsidR="00210C83" w:rsidRPr="005D6C9B" w:rsidRDefault="00210C83" w:rsidP="005D6C9B">
      <w:pPr>
        <w:pStyle w:val="Listaszerbekezds1"/>
        <w:numPr>
          <w:ilvl w:val="0"/>
          <w:numId w:val="5"/>
        </w:numPr>
        <w:tabs>
          <w:tab w:val="num" w:pos="567"/>
          <w:tab w:val="left" w:pos="851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Amennyiben a rendkívüli helyzet, a felelős szervek, vagy az iskola vezetése úgy ítéli meg, akkor köteles a gyermek megtenni a szükséges óvintézkedéseket, hordani a maszkot, stb…!</w:t>
      </w:r>
      <w:r w:rsidR="00405920">
        <w:rPr>
          <w:rFonts w:asciiTheme="minorHAnsi" w:hAnsiTheme="minorHAnsi"/>
          <w:sz w:val="22"/>
          <w:szCs w:val="22"/>
        </w:rPr>
        <w:t xml:space="preserve"> Az iskolai járványügyi protokoll a házirend mellékletét képezi.</w:t>
      </w:r>
    </w:p>
    <w:p w:rsidR="00F50716" w:rsidRPr="005D6C9B" w:rsidRDefault="00F50716" w:rsidP="005D6C9B">
      <w:pPr>
        <w:pStyle w:val="Cmsor3"/>
        <w:ind w:left="0" w:firstLine="0"/>
        <w:rPr>
          <w:rFonts w:asciiTheme="minorHAnsi" w:hAnsiTheme="minorHAnsi"/>
          <w:sz w:val="22"/>
          <w:szCs w:val="22"/>
        </w:rPr>
      </w:pPr>
      <w:bookmarkStart w:id="3" w:name="_Toc397401682"/>
      <w:r w:rsidRPr="005D6C9B">
        <w:rPr>
          <w:rFonts w:asciiTheme="minorHAnsi" w:hAnsiTheme="minorHAnsi"/>
          <w:sz w:val="22"/>
          <w:szCs w:val="22"/>
        </w:rPr>
        <w:t>III. A működés rendje</w:t>
      </w:r>
      <w:bookmarkEnd w:id="3"/>
    </w:p>
    <w:p w:rsidR="00F50716" w:rsidRPr="00093CAB" w:rsidRDefault="00F50716" w:rsidP="005D6C9B">
      <w:pPr>
        <w:tabs>
          <w:tab w:val="left" w:pos="851"/>
        </w:tabs>
        <w:rPr>
          <w:rFonts w:asciiTheme="minorHAnsi" w:hAnsiTheme="minorHAnsi"/>
          <w:i/>
          <w:sz w:val="22"/>
          <w:szCs w:val="22"/>
        </w:rPr>
      </w:pPr>
      <w:r w:rsidRPr="00093CAB">
        <w:rPr>
          <w:rFonts w:asciiTheme="minorHAnsi" w:hAnsiTheme="minorHAnsi"/>
          <w:i/>
          <w:sz w:val="22"/>
          <w:szCs w:val="22"/>
        </w:rPr>
        <w:t>a) Iskolai munkarend</w:t>
      </w:r>
    </w:p>
    <w:p w:rsidR="00F50716" w:rsidRPr="00093CAB" w:rsidRDefault="009019EE" w:rsidP="005D6C9B">
      <w:pPr>
        <w:pStyle w:val="Listaszerbekezds"/>
        <w:numPr>
          <w:ilvl w:val="0"/>
          <w:numId w:val="6"/>
        </w:numPr>
        <w:tabs>
          <w:tab w:val="left" w:pos="851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93CAB">
        <w:rPr>
          <w:rFonts w:asciiTheme="minorHAnsi" w:hAnsiTheme="minorHAnsi"/>
          <w:sz w:val="22"/>
          <w:szCs w:val="22"/>
        </w:rPr>
        <w:t xml:space="preserve">Az iskola épülete hétfőtől csütörtökig 7:00-tól 16:30-ig, pénteken 7:00-tól 16:00-ig </w:t>
      </w:r>
      <w:r w:rsidRPr="00093CAB">
        <w:rPr>
          <w:rFonts w:asciiTheme="minorHAnsi" w:hAnsiTheme="minorHAnsi"/>
          <w:color w:val="000000" w:themeColor="text1"/>
          <w:sz w:val="22"/>
          <w:szCs w:val="22"/>
        </w:rPr>
        <w:t xml:space="preserve">van nyitva. Nyári szünidőben a bejárati hirdetőtáblán kifüggesztett és /vagy a honlapon közzétett ügyeleti napokon 9:00-tól 13:00-ig van nyitva </w:t>
      </w:r>
      <w:r w:rsidRPr="00093CAB">
        <w:rPr>
          <w:rFonts w:asciiTheme="minorHAnsi" w:hAnsiTheme="minorHAnsi"/>
          <w:sz w:val="22"/>
          <w:szCs w:val="22"/>
        </w:rPr>
        <w:t>az intézmény ügyintézés céljából.</w:t>
      </w:r>
    </w:p>
    <w:p w:rsidR="00093CAB" w:rsidRPr="00093CAB" w:rsidRDefault="00093CAB" w:rsidP="00093CAB">
      <w:pPr>
        <w:pStyle w:val="Listaszerbekezds"/>
        <w:numPr>
          <w:ilvl w:val="0"/>
          <w:numId w:val="6"/>
        </w:numPr>
        <w:tabs>
          <w:tab w:val="left" w:pos="851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93CAB">
        <w:rPr>
          <w:rFonts w:asciiTheme="minorHAnsi" w:hAnsiTheme="minorHAnsi"/>
          <w:sz w:val="22"/>
          <w:szCs w:val="22"/>
        </w:rPr>
        <w:t xml:space="preserve">A tanítás 7:45-től 16:30-ig tart, a tanórák 45 percesek, 10 perc óraközi szünetekkel. </w:t>
      </w:r>
      <w:r>
        <w:rPr>
          <w:rFonts w:asciiTheme="minorHAnsi" w:hAnsiTheme="minorHAnsi"/>
          <w:sz w:val="22"/>
          <w:szCs w:val="22"/>
        </w:rPr>
        <w:t>A 4. óra után egy ebédszünettel.</w:t>
      </w:r>
    </w:p>
    <w:p w:rsidR="00F50716" w:rsidRPr="00093CAB" w:rsidRDefault="00F50716" w:rsidP="005D6C9B">
      <w:pPr>
        <w:pStyle w:val="Listaszerbekezds"/>
        <w:numPr>
          <w:ilvl w:val="0"/>
          <w:numId w:val="6"/>
        </w:numPr>
        <w:tabs>
          <w:tab w:val="left" w:pos="851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93CAB">
        <w:rPr>
          <w:rFonts w:asciiTheme="minorHAnsi" w:hAnsiTheme="minorHAnsi"/>
          <w:sz w:val="22"/>
          <w:szCs w:val="22"/>
        </w:rPr>
        <w:t>A tanítási órák a tanév elején közzétett órarend szerint követik egymást. Rendkívüli esetben az igazgató elrendelheti a tanítási órák lerövidítését, elhagyását vagy cseréjét.</w:t>
      </w:r>
    </w:p>
    <w:p w:rsidR="00F50716" w:rsidRPr="005D6C9B" w:rsidRDefault="00F50716" w:rsidP="005D6C9B">
      <w:pPr>
        <w:pStyle w:val="Listaszerbekezds"/>
        <w:numPr>
          <w:ilvl w:val="0"/>
          <w:numId w:val="6"/>
        </w:numPr>
        <w:tabs>
          <w:tab w:val="left" w:pos="851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lastRenderedPageBreak/>
        <w:t>Az iskola a tanulók számára a tanórai foglalkozások mellett az alábbi tanórán kívüli foglalkozásokat szervezi: tehetséggondozó foglalkozások, diákkörök, iskolai sportkör, szakkörök, versenyek, bemutatók, sporttáborok, hangverseny-látogatások, közösségi rendezvények. Ezek időpontját és a részvétel feltételeit a munkaterv határozza meg.</w:t>
      </w:r>
    </w:p>
    <w:p w:rsidR="00F50716" w:rsidRPr="005D6C9B" w:rsidRDefault="00F50716" w:rsidP="005D6C9B">
      <w:pPr>
        <w:pStyle w:val="Listaszerbekezds"/>
        <w:numPr>
          <w:ilvl w:val="0"/>
          <w:numId w:val="6"/>
        </w:numPr>
        <w:tabs>
          <w:tab w:val="left" w:pos="851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Az iskola E-Kréta nevű elektronikus naplót használ, (papír alapú naplót és ellenőrzőt nem). Ezen keresztül tájékoztatjuk a diákokat és szüleiket a tanulmányi előmenetelükről s a tanítás rendjéről. A tanítás rendjével kapcsolatos változásokról az e-Kréta rendszerben, és az e célra elhelyezett hirdetőtáblán lehet tájékozódni.</w:t>
      </w:r>
    </w:p>
    <w:p w:rsidR="009019EE" w:rsidRDefault="009019EE" w:rsidP="005D6C9B">
      <w:pPr>
        <w:pStyle w:val="Listaszerbekezds"/>
        <w:numPr>
          <w:ilvl w:val="0"/>
          <w:numId w:val="6"/>
        </w:numPr>
        <w:tabs>
          <w:tab w:val="left" w:pos="851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D3FB1">
        <w:rPr>
          <w:rFonts w:asciiTheme="minorHAnsi" w:hAnsiTheme="minorHAnsi"/>
          <w:sz w:val="22"/>
          <w:szCs w:val="22"/>
        </w:rPr>
        <w:t xml:space="preserve">Minden héten hétfőn az osztályfőnöki órán is hirdetjük a közérdekű </w:t>
      </w:r>
      <w:r w:rsidRPr="000D3FB1">
        <w:rPr>
          <w:rFonts w:asciiTheme="minorHAnsi" w:hAnsiTheme="minorHAnsi"/>
          <w:color w:val="000000" w:themeColor="text1"/>
          <w:sz w:val="22"/>
          <w:szCs w:val="22"/>
        </w:rPr>
        <w:t xml:space="preserve">közleményeket és tesszük közzé elektronikus formában a Berze NÉPlap-ban a honlapon az elektronikus naplóban. Sürgős közlést igénylő információ naponta </w:t>
      </w:r>
      <w:r w:rsidRPr="000D3FB1">
        <w:rPr>
          <w:rFonts w:asciiTheme="minorHAnsi" w:hAnsiTheme="minorHAnsi"/>
          <w:sz w:val="22"/>
          <w:szCs w:val="22"/>
        </w:rPr>
        <w:t>az óraközi szünetekben hallható az iskolarádióban. Hirdetés a nevelési igazgatóhelyettes jóváhagyásával történhet. Plakátot a nevelési igazgatóhelyettes engedélyével lehet kitenni az iskolában</w:t>
      </w:r>
      <w:r>
        <w:rPr>
          <w:rFonts w:asciiTheme="minorHAnsi" w:hAnsiTheme="minorHAnsi"/>
          <w:sz w:val="22"/>
          <w:szCs w:val="22"/>
        </w:rPr>
        <w:t>.</w:t>
      </w:r>
    </w:p>
    <w:p w:rsidR="00F50716" w:rsidRPr="005D6C9B" w:rsidRDefault="00F50716" w:rsidP="005D6C9B">
      <w:pPr>
        <w:pStyle w:val="Listaszerbekezds"/>
        <w:numPr>
          <w:ilvl w:val="0"/>
          <w:numId w:val="6"/>
        </w:numPr>
        <w:tabs>
          <w:tab w:val="left" w:pos="851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 xml:space="preserve">Ügyintézés a tanulók részére a titkárságon, és a gondnokságon hétfőtől csütörtökig 8:00-tól 15:00-ig, pénteken 8:00-tól 13:00-ig. </w:t>
      </w:r>
    </w:p>
    <w:p w:rsidR="00F50716" w:rsidRPr="005D6C9B" w:rsidRDefault="00F50716" w:rsidP="005D6C9B">
      <w:pPr>
        <w:pStyle w:val="Listaszerbekezds"/>
        <w:numPr>
          <w:ilvl w:val="0"/>
          <w:numId w:val="6"/>
        </w:numPr>
        <w:tabs>
          <w:tab w:val="left" w:pos="851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iCs/>
          <w:sz w:val="22"/>
          <w:szCs w:val="22"/>
        </w:rPr>
        <w:t>A tanulók minden évben általános orvosi vizsgálaton és fogászati szűrővizsgálaton vesznek részt. A vizsgálatok beosztását év elején ki kell függeszteni az osztályfőnök, a szaktanárok és a tanulók számára is jól látható helyen</w:t>
      </w:r>
      <w:r w:rsidRPr="005D6C9B">
        <w:rPr>
          <w:rFonts w:asciiTheme="minorHAnsi" w:hAnsiTheme="minorHAnsi"/>
          <w:sz w:val="22"/>
          <w:szCs w:val="22"/>
        </w:rPr>
        <w:t xml:space="preserve">. Vizsgálaton az osztályfőnök tudomásával lehet részt venni. </w:t>
      </w:r>
      <w:r w:rsidRPr="005D6C9B">
        <w:rPr>
          <w:rFonts w:asciiTheme="minorHAnsi" w:hAnsiTheme="minorHAnsi"/>
          <w:iCs/>
          <w:sz w:val="22"/>
          <w:szCs w:val="22"/>
        </w:rPr>
        <w:t>Váratlan egészségügyi probléma esetén</w:t>
      </w:r>
      <w:r w:rsidRPr="005D6C9B">
        <w:rPr>
          <w:rFonts w:asciiTheme="minorHAnsi" w:hAnsiTheme="minorHAnsi"/>
          <w:sz w:val="22"/>
          <w:szCs w:val="22"/>
        </w:rPr>
        <w:t xml:space="preserve"> is</w:t>
      </w:r>
      <w:r w:rsidRPr="005D6C9B">
        <w:rPr>
          <w:rFonts w:asciiTheme="minorHAnsi" w:hAnsiTheme="minorHAnsi"/>
          <w:iCs/>
          <w:sz w:val="22"/>
          <w:szCs w:val="22"/>
        </w:rPr>
        <w:t xml:space="preserve"> értesíteni kell az osztályfőnököt, hogy az iskola szükség esetén kapcsolatba léphessen a szülőkkel. </w:t>
      </w:r>
    </w:p>
    <w:p w:rsidR="00F50716" w:rsidRPr="005D6C9B" w:rsidRDefault="00F50716" w:rsidP="005D6C9B">
      <w:pPr>
        <w:pStyle w:val="Listaszerbekezds"/>
        <w:numPr>
          <w:ilvl w:val="0"/>
          <w:numId w:val="6"/>
        </w:numPr>
        <w:tabs>
          <w:tab w:val="left" w:pos="851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Tűz-és bombariadó esetén az órát tartó tanár irányításával az osztályban kifüggesztett menekülési terv szerint, a megjelölt útvonalon kell elhagyni az épületet.</w:t>
      </w:r>
    </w:p>
    <w:p w:rsidR="00F50716" w:rsidRPr="005D6C9B" w:rsidRDefault="00F50716" w:rsidP="005D6C9B">
      <w:pPr>
        <w:pStyle w:val="Listaszerbekezds"/>
        <w:numPr>
          <w:ilvl w:val="0"/>
          <w:numId w:val="6"/>
        </w:numPr>
        <w:tabs>
          <w:tab w:val="left" w:pos="851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A tornacsarnok és a kondicionáló terem használati rendjét a testnevelő tanári munkaközösség határozza meg, és azt a munkaközösség tagjai felügyelik.</w:t>
      </w:r>
    </w:p>
    <w:p w:rsidR="00F50716" w:rsidRPr="005D6C9B" w:rsidRDefault="00F50716" w:rsidP="005D6C9B">
      <w:pPr>
        <w:pStyle w:val="Listaszerbekezds"/>
        <w:numPr>
          <w:ilvl w:val="0"/>
          <w:numId w:val="6"/>
        </w:numPr>
        <w:tabs>
          <w:tab w:val="left" w:pos="851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Az iskola szaktantermeinek és könyvtárának használati rendjét a szakmai munkaközösségek szabályozzák. Ezeket a helyiségeket csak tanár, laboráns vagy technikus jelenlétében lehet használni.</w:t>
      </w:r>
    </w:p>
    <w:p w:rsidR="00093CAB" w:rsidRPr="00093CAB" w:rsidRDefault="00093CAB" w:rsidP="00093CAB">
      <w:pPr>
        <w:pStyle w:val="Listaszerbekezds"/>
        <w:numPr>
          <w:ilvl w:val="0"/>
          <w:numId w:val="6"/>
        </w:numPr>
        <w:tabs>
          <w:tab w:val="left" w:pos="851"/>
        </w:tabs>
        <w:ind w:left="567" w:hanging="567"/>
        <w:jc w:val="both"/>
        <w:rPr>
          <w:rFonts w:asciiTheme="minorHAnsi" w:hAnsiTheme="minorHAnsi"/>
          <w:iCs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 xml:space="preserve">Az iskolai könyvtár szolgáltatásait minden tanuló ingyenesen igénybe veheti, de a kikölcsönzött könyvekért anyagi felelősséggel tartozik. </w:t>
      </w:r>
      <w:r>
        <w:rPr>
          <w:rFonts w:asciiTheme="minorHAnsi" w:hAnsiTheme="minorHAnsi"/>
          <w:sz w:val="22"/>
          <w:szCs w:val="22"/>
        </w:rPr>
        <w:t xml:space="preserve">Minden tanuló a könyvtári könyveket, tankönyveket </w:t>
      </w:r>
      <w:r w:rsidRPr="005D6C9B">
        <w:rPr>
          <w:rFonts w:asciiTheme="minorHAnsi" w:hAnsiTheme="minorHAnsi"/>
          <w:sz w:val="22"/>
          <w:szCs w:val="22"/>
        </w:rPr>
        <w:t>június első hetében kötelesek visszaszolgáltatni. Eltérő esetben azok pótlására vagy megfizetésére kötelezhetők.</w:t>
      </w:r>
    </w:p>
    <w:p w:rsidR="009019EE" w:rsidRDefault="009019EE" w:rsidP="009019EE">
      <w:pPr>
        <w:pStyle w:val="Listaszerbekezds1"/>
        <w:numPr>
          <w:ilvl w:val="0"/>
          <w:numId w:val="6"/>
        </w:numPr>
        <w:tabs>
          <w:tab w:val="left" w:pos="851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9019EE">
        <w:rPr>
          <w:rFonts w:asciiTheme="minorHAnsi" w:hAnsiTheme="minorHAnsi"/>
          <w:iCs/>
          <w:sz w:val="22"/>
          <w:szCs w:val="22"/>
        </w:rPr>
        <w:t>Az egyes szaktárgyakkal kapcsolatos értesítések a szaktantermek melletti hirdetőtáblákon vannak kifüggesztve. Az iskola hivatalos hirdetései, a helyettesítés rendje és a tanulmányi versenyekről szóló információk az első emeleten, a központi hirdetőtáblán olvashatók. Ugyanitt a szabadidős programokról, a továbbtanulásról, versenyekről és a diákönkormányzat híreiről kaphat információt.</w:t>
      </w:r>
    </w:p>
    <w:p w:rsidR="00F50716" w:rsidRPr="009019EE" w:rsidRDefault="009019EE" w:rsidP="009019EE">
      <w:pPr>
        <w:pStyle w:val="Listaszerbekezds1"/>
        <w:numPr>
          <w:ilvl w:val="0"/>
          <w:numId w:val="6"/>
        </w:numPr>
        <w:tabs>
          <w:tab w:val="left" w:pos="851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DD7E11">
        <w:rPr>
          <w:rFonts w:asciiTheme="minorHAnsi" w:hAnsiTheme="minorHAnsi"/>
          <w:sz w:val="22"/>
          <w:szCs w:val="22"/>
        </w:rPr>
        <w:t xml:space="preserve">A tanuló a tanítás végén köteles a teljes felszerelését hazavinni. A </w:t>
      </w:r>
      <w:r w:rsidRPr="000D3FB1">
        <w:rPr>
          <w:rFonts w:asciiTheme="minorHAnsi" w:hAnsiTheme="minorHAnsi"/>
          <w:color w:val="000000" w:themeColor="text1"/>
          <w:sz w:val="22"/>
          <w:szCs w:val="22"/>
        </w:rPr>
        <w:t>tantermekben hagyott és talált tárgyakat a portán lehet leadni. Ezeket az ifjúsági klub előtt tároljuk, az erre kialakított helyen, és itt lehet átvenni a tanévzáró ünnepségig. Az át nem vett tárgyakat a karitatív szervezetek részére juttatjuk el.</w:t>
      </w:r>
      <w:r w:rsidR="00F50716" w:rsidRPr="009019EE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:rsidR="00F50716" w:rsidRPr="005D6C9B" w:rsidRDefault="00F50716" w:rsidP="005D6C9B">
      <w:pPr>
        <w:pStyle w:val="Listaszerbekezds"/>
        <w:numPr>
          <w:ilvl w:val="0"/>
          <w:numId w:val="6"/>
        </w:numPr>
        <w:tabs>
          <w:tab w:val="left" w:pos="851"/>
        </w:tabs>
        <w:ind w:left="567" w:hanging="567"/>
        <w:jc w:val="both"/>
        <w:rPr>
          <w:rFonts w:asciiTheme="minorHAnsi" w:hAnsiTheme="minorHAnsi"/>
          <w:iCs/>
          <w:sz w:val="22"/>
          <w:szCs w:val="22"/>
        </w:rPr>
      </w:pPr>
      <w:r w:rsidRPr="005D6C9B">
        <w:rPr>
          <w:rFonts w:asciiTheme="minorHAnsi" w:hAnsiTheme="minorHAnsi"/>
          <w:iCs/>
          <w:sz w:val="22"/>
          <w:szCs w:val="22"/>
        </w:rPr>
        <w:t>A mobiltelefont a tanítási órák, rendezvények, egyéb foglalkozások alatt elnémított vagy kikapcsolt állapotban a táskában vagy kabátban kell tartani, az órán bármiféle célra elővenni (zsebszámológépként, hang vagy kép rögzítésére stb.) a szaktanár engedélye nélkül szigorúan tilos.</w:t>
      </w:r>
    </w:p>
    <w:p w:rsidR="00F50716" w:rsidRPr="005D6C9B" w:rsidRDefault="00F50716" w:rsidP="005D6C9B">
      <w:pPr>
        <w:pStyle w:val="Listaszerbekezds"/>
        <w:numPr>
          <w:ilvl w:val="0"/>
          <w:numId w:val="6"/>
        </w:numPr>
        <w:tabs>
          <w:tab w:val="left" w:pos="851"/>
        </w:tabs>
        <w:ind w:left="567" w:hanging="567"/>
        <w:jc w:val="both"/>
        <w:rPr>
          <w:rFonts w:asciiTheme="minorHAnsi" w:hAnsiTheme="minorHAnsi"/>
          <w:iCs/>
          <w:sz w:val="22"/>
          <w:szCs w:val="22"/>
        </w:rPr>
      </w:pPr>
      <w:r w:rsidRPr="005D6C9B">
        <w:rPr>
          <w:rFonts w:asciiTheme="minorHAnsi" w:hAnsiTheme="minorHAnsi"/>
          <w:iCs/>
          <w:sz w:val="22"/>
          <w:szCs w:val="22"/>
        </w:rPr>
        <w:t>A fegyelmező intézkedésekre vonatkozó szabályokat az iskola Szervezeti és Működési Szabályzatának mellékletét képező Fegyelmi Szabályzat tartalmazza, amelyet az osztályfőnökök osztályfőnöki órán ismertetnek.</w:t>
      </w:r>
    </w:p>
    <w:p w:rsidR="00F50716" w:rsidRPr="005D6C9B" w:rsidRDefault="00F50716" w:rsidP="005D6C9B">
      <w:pPr>
        <w:pStyle w:val="Listaszerbekezds"/>
        <w:numPr>
          <w:ilvl w:val="0"/>
          <w:numId w:val="6"/>
        </w:numPr>
        <w:tabs>
          <w:tab w:val="left" w:pos="851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A tanulónak az iskolában, vagy az iskolai munkával kapcsolatban előállított szellemi és dologi termékei, alkotásai a tanítás során és az iskolai rendezvényeken szabadon és térítésmentesen használhatók. Az iskola e termékek tulajdonjogával nem rendelkezik, így nem is árusítja ezeket.</w:t>
      </w:r>
    </w:p>
    <w:p w:rsidR="00F50716" w:rsidRPr="005D6C9B" w:rsidRDefault="00F50716" w:rsidP="005D6C9B">
      <w:pPr>
        <w:pStyle w:val="Listaszerbekezds"/>
        <w:numPr>
          <w:ilvl w:val="0"/>
          <w:numId w:val="6"/>
        </w:numPr>
        <w:tabs>
          <w:tab w:val="left" w:pos="851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A gimnázium nagy gondot fordít a szelektív hulladékgyűjtésre. Igyekszik példát mutatni diákjainak s mindenki másnak is. Teszi ezt propagandaanyagokkal, papírgyűjtéssel, jótékonysági kupakgyűjtéssel, stb. Ezért az osztálytermekben, folyosókon és a belső udvarban is a külön erre a célra kialakított tárolókban kell a megfelelő hulladékot elhelyezni. A hetes és a folyosóügyeletes feladata ezeket betartatni.</w:t>
      </w:r>
    </w:p>
    <w:p w:rsidR="00F50716" w:rsidRPr="005D6C9B" w:rsidRDefault="00F50716" w:rsidP="005D6C9B">
      <w:pPr>
        <w:pStyle w:val="Listaszerbekezds"/>
        <w:numPr>
          <w:ilvl w:val="0"/>
          <w:numId w:val="6"/>
        </w:numPr>
        <w:tabs>
          <w:tab w:val="left" w:pos="851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A tanulmányok alatti osztályozó vizsgák ideje a félévek rendjéhez és az érettségi időpontjaihoz igazodóan: október, január, április és augusztus. A vizsgák pontos napját, idejét és helyét az igazgató az adott tanévben, legalább a vizsga előtt három héttel határozza meg.</w:t>
      </w:r>
    </w:p>
    <w:p w:rsidR="00F50716" w:rsidRPr="005D6C9B" w:rsidRDefault="00F50716" w:rsidP="005D6C9B">
      <w:pPr>
        <w:pStyle w:val="Listaszerbekezds"/>
        <w:numPr>
          <w:ilvl w:val="0"/>
          <w:numId w:val="6"/>
        </w:numPr>
        <w:tabs>
          <w:tab w:val="left" w:pos="851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Az osztályozó vizsgák követelményei a gimnázium helyi tantervében az adott évfolyamra és tantárgyra vonatkozó követelményekkel egyeznek meg.</w:t>
      </w:r>
    </w:p>
    <w:p w:rsidR="00F50716" w:rsidRPr="005D6C9B" w:rsidRDefault="00F50716" w:rsidP="005D6C9B">
      <w:pPr>
        <w:pStyle w:val="NormlWeb"/>
        <w:numPr>
          <w:ilvl w:val="0"/>
          <w:numId w:val="6"/>
        </w:numPr>
        <w:tabs>
          <w:tab w:val="clear" w:pos="425"/>
          <w:tab w:val="left" w:pos="567"/>
          <w:tab w:val="left" w:pos="851"/>
        </w:tabs>
        <w:suppressAutoHyphens w:val="0"/>
        <w:spacing w:before="0" w:after="0"/>
        <w:ind w:left="567" w:right="147" w:hanging="567"/>
        <w:rPr>
          <w:rFonts w:asciiTheme="minorHAnsi" w:hAnsiTheme="minorHAnsi"/>
          <w:iCs/>
          <w:sz w:val="22"/>
          <w:szCs w:val="22"/>
        </w:rPr>
      </w:pPr>
      <w:r w:rsidRPr="005D6C9B">
        <w:rPr>
          <w:rFonts w:asciiTheme="minorHAnsi" w:hAnsiTheme="minorHAnsi"/>
          <w:iCs/>
          <w:sz w:val="22"/>
          <w:szCs w:val="22"/>
        </w:rPr>
        <w:t>Osztályozó vizsgát tantestületi döntésre, vagy a diák kérelmére lehet tenni. Az osztályozó vizsgát kérvényezni a titkárságon felvehető űrlapon lehet. A kérvényre az igazgató írásban ad választ, meghatározva a vizsga pontos körülményeit.</w:t>
      </w:r>
    </w:p>
    <w:p w:rsidR="00F50716" w:rsidRPr="005D6C9B" w:rsidRDefault="00F50716" w:rsidP="005D6C9B">
      <w:pPr>
        <w:pStyle w:val="NormlWeb"/>
        <w:numPr>
          <w:ilvl w:val="0"/>
          <w:numId w:val="6"/>
        </w:numPr>
        <w:tabs>
          <w:tab w:val="clear" w:pos="425"/>
          <w:tab w:val="left" w:pos="567"/>
          <w:tab w:val="left" w:pos="851"/>
        </w:tabs>
        <w:suppressAutoHyphens w:val="0"/>
        <w:spacing w:before="0" w:after="0"/>
        <w:ind w:left="567" w:right="147" w:hanging="567"/>
        <w:rPr>
          <w:rFonts w:asciiTheme="minorHAnsi" w:hAnsiTheme="minorHAnsi"/>
          <w:iCs/>
          <w:sz w:val="22"/>
          <w:szCs w:val="22"/>
        </w:rPr>
      </w:pPr>
      <w:r w:rsidRPr="005D6C9B">
        <w:rPr>
          <w:rFonts w:asciiTheme="minorHAnsi" w:hAnsiTheme="minorHAnsi"/>
          <w:iCs/>
          <w:sz w:val="22"/>
          <w:szCs w:val="22"/>
        </w:rPr>
        <w:t xml:space="preserve">Az étkezési térítési díjakat a szolgáltató havonta szedi be. A tanulói jogviszony bármely okból történő megszűnése vagy szünetelése esetén a többletbefizetés visszatérítéséről a szolgáltatónál kell eljárni. A térítési díjak megállapításakor adható szociális kedvezményeket az önkormányzat rendelete állapítja meg. </w:t>
      </w:r>
    </w:p>
    <w:p w:rsidR="00F50716" w:rsidRPr="005D6C9B" w:rsidRDefault="00F50716" w:rsidP="005D6C9B">
      <w:pPr>
        <w:pStyle w:val="NormlWeb"/>
        <w:numPr>
          <w:ilvl w:val="0"/>
          <w:numId w:val="6"/>
        </w:numPr>
        <w:tabs>
          <w:tab w:val="clear" w:pos="425"/>
          <w:tab w:val="left" w:pos="567"/>
          <w:tab w:val="left" w:pos="851"/>
        </w:tabs>
        <w:spacing w:before="0" w:after="0"/>
        <w:ind w:left="567" w:right="147" w:hanging="567"/>
        <w:rPr>
          <w:rFonts w:asciiTheme="minorHAnsi" w:hAnsiTheme="minorHAnsi"/>
          <w:iCs/>
          <w:sz w:val="22"/>
          <w:szCs w:val="22"/>
        </w:rPr>
      </w:pPr>
      <w:r w:rsidRPr="005D6C9B">
        <w:rPr>
          <w:rFonts w:asciiTheme="minorHAnsi" w:hAnsiTheme="minorHAnsi"/>
          <w:iCs/>
          <w:sz w:val="22"/>
          <w:szCs w:val="22"/>
        </w:rPr>
        <w:t xml:space="preserve">Az intézmény szociális ösztöndíjat anyagi lehetőségeinek függvényében ítél meg. Szociális ösztöndíjban részesülhet az a tanuló, akinek a rászorultsága megállapítható és tanulmányi eredménye képességének megfelelő, </w:t>
      </w:r>
      <w:r w:rsidRPr="005D6C9B">
        <w:rPr>
          <w:rFonts w:asciiTheme="minorHAnsi" w:hAnsiTheme="minorHAnsi"/>
          <w:iCs/>
          <w:sz w:val="22"/>
          <w:szCs w:val="22"/>
        </w:rPr>
        <w:lastRenderedPageBreak/>
        <w:t>de legalább 4,0 átlag fölött van. A megállapított szociális ösztöndíj kifizetése félévenként esedékes. Szociális támogatásban az a tanuló részesülhet, akinek családjában rendkívüli anyagi megterhelést jelentő esemény történik, és támogatásra rászorul.</w:t>
      </w:r>
    </w:p>
    <w:p w:rsidR="00F50716" w:rsidRPr="005D6C9B" w:rsidRDefault="00F50716" w:rsidP="005D6C9B">
      <w:pPr>
        <w:pStyle w:val="SzpenTagolt"/>
        <w:numPr>
          <w:ilvl w:val="0"/>
          <w:numId w:val="6"/>
        </w:numPr>
        <w:tabs>
          <w:tab w:val="clear" w:pos="425"/>
          <w:tab w:val="left" w:pos="567"/>
          <w:tab w:val="left" w:pos="851"/>
        </w:tabs>
        <w:spacing w:after="0"/>
        <w:ind w:left="567" w:hanging="567"/>
        <w:rPr>
          <w:rFonts w:asciiTheme="minorHAnsi" w:hAnsiTheme="minorHAnsi"/>
          <w:iCs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Az a tanuló, aki kötelességeit enyhébb formában megszegi, fegyelmező intézkedésben részesítendő. Ha a tanuló kötelességeit vétkesen és súlyosan megszegi, akkor ellene fegyelmi eljárás indul, amelynek részleteiről és a kiszabható fegyelmi büntetésekről jogszabályok rendelkeznek. A nevelőtestület a fegyelmi vétségek kivizsgálására fegyelmi bizottságot hoz létre. A fegyelmező intézkedéseket kiváltó, illetve fegyelmi büntetést maga után vonó vétségekről, a fegyelmező intézkedések formáiról, a fegyelmi eljárásról és a témával kapcsolatos egyéb kérdésekről az iskola fegyelmi szabályzata rendelkezik.</w:t>
      </w:r>
    </w:p>
    <w:p w:rsidR="00F50716" w:rsidRPr="005D6C9B" w:rsidRDefault="00F50716" w:rsidP="005D6C9B">
      <w:pPr>
        <w:tabs>
          <w:tab w:val="left" w:pos="851"/>
        </w:tabs>
        <w:rPr>
          <w:rFonts w:asciiTheme="minorHAnsi" w:hAnsiTheme="minorHAnsi"/>
          <w:bCs/>
          <w:i/>
          <w:sz w:val="22"/>
          <w:szCs w:val="22"/>
        </w:rPr>
      </w:pPr>
      <w:r w:rsidRPr="005D6C9B">
        <w:rPr>
          <w:rFonts w:asciiTheme="minorHAnsi" w:hAnsiTheme="minorHAnsi"/>
          <w:bCs/>
          <w:i/>
          <w:sz w:val="22"/>
          <w:szCs w:val="22"/>
        </w:rPr>
        <w:t>b) A tanórai és a tanórán kívüli foglalkozások rendje</w:t>
      </w:r>
    </w:p>
    <w:p w:rsidR="00F50716" w:rsidRPr="005D6C9B" w:rsidRDefault="00F50716" w:rsidP="005D6C9B">
      <w:pPr>
        <w:pStyle w:val="Listaszerbekezds"/>
        <w:numPr>
          <w:ilvl w:val="0"/>
          <w:numId w:val="7"/>
        </w:numPr>
        <w:tabs>
          <w:tab w:val="num" w:pos="567"/>
          <w:tab w:val="left" w:pos="851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Testnevelés órák előtt az értéktárgyakat a testnevelő szobában kell elhelyezni.</w:t>
      </w:r>
    </w:p>
    <w:p w:rsidR="00F50716" w:rsidRPr="005D6C9B" w:rsidRDefault="00F50716" w:rsidP="005D6C9B">
      <w:pPr>
        <w:pStyle w:val="Listaszerbekezds"/>
        <w:numPr>
          <w:ilvl w:val="0"/>
          <w:numId w:val="7"/>
        </w:numPr>
        <w:tabs>
          <w:tab w:val="num" w:pos="567"/>
          <w:tab w:val="left" w:pos="851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A délutáni tanórák, szakköri és diákköri foglalkozások, versenyek, osztálygyűlések 14:10 és 16:30 közötti időszakban folynak.</w:t>
      </w:r>
    </w:p>
    <w:p w:rsidR="00F50716" w:rsidRPr="005D6C9B" w:rsidRDefault="00F50716" w:rsidP="005D6C9B">
      <w:pPr>
        <w:pStyle w:val="Listaszerbekezds"/>
        <w:numPr>
          <w:ilvl w:val="0"/>
          <w:numId w:val="7"/>
        </w:numPr>
        <w:tabs>
          <w:tab w:val="num" w:pos="567"/>
          <w:tab w:val="left" w:pos="851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A nyitvatartási időn kívüli iskolai rendezvény esetén az iskola vagy annak egy része nyitva tart, mely esetben a nyitva tartást és a portaügyeletet a gondnok szervezi meg. Kisebb csoportot érintő, tanítási időn kívüli foglalkozás az igazgató engedélyével tartható. Ilyenkor a foglalkozást vezető tanár a gondnokkal egyeztetett módon engedi be és ki a csoportot és felügyeli a rendet az épületben.</w:t>
      </w:r>
    </w:p>
    <w:p w:rsidR="00F50716" w:rsidRPr="005D6C9B" w:rsidRDefault="00F50716" w:rsidP="005D6C9B">
      <w:pPr>
        <w:tabs>
          <w:tab w:val="clear" w:pos="425"/>
        </w:tabs>
        <w:jc w:val="left"/>
        <w:rPr>
          <w:rFonts w:asciiTheme="minorHAnsi" w:hAnsiTheme="minorHAnsi"/>
          <w:bCs/>
          <w:i/>
          <w:sz w:val="22"/>
          <w:szCs w:val="22"/>
        </w:rPr>
      </w:pPr>
      <w:r w:rsidRPr="005D6C9B">
        <w:rPr>
          <w:rFonts w:asciiTheme="minorHAnsi" w:hAnsiTheme="minorHAnsi"/>
          <w:bCs/>
          <w:i/>
          <w:sz w:val="22"/>
          <w:szCs w:val="22"/>
        </w:rPr>
        <w:t>c) A szünetek rendje</w:t>
      </w:r>
    </w:p>
    <w:p w:rsidR="00F50716" w:rsidRPr="005D6C9B" w:rsidRDefault="00F50716" w:rsidP="005D6C9B">
      <w:pPr>
        <w:pStyle w:val="Listaszerbekezds"/>
        <w:numPr>
          <w:ilvl w:val="0"/>
          <w:numId w:val="8"/>
        </w:numPr>
        <w:tabs>
          <w:tab w:val="left" w:pos="851"/>
        </w:tabs>
        <w:ind w:left="566" w:hanging="567"/>
        <w:jc w:val="both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 xml:space="preserve">Az óraközi szünet elsősorban a tanítási órák közötti kikapcsolódást szolgálja. A szünetben a diák a folyosókon, az osztálytermekben, a könyvtárban, az iskolaboltban, </w:t>
      </w:r>
      <w:r w:rsidR="00DD7E11">
        <w:rPr>
          <w:rFonts w:asciiTheme="minorHAnsi" w:hAnsiTheme="minorHAnsi"/>
          <w:sz w:val="22"/>
          <w:szCs w:val="22"/>
        </w:rPr>
        <w:t xml:space="preserve">a belső udvarban, </w:t>
      </w:r>
      <w:r w:rsidRPr="005D6C9B">
        <w:rPr>
          <w:rFonts w:asciiTheme="minorHAnsi" w:hAnsiTheme="minorHAnsi"/>
          <w:sz w:val="22"/>
          <w:szCs w:val="22"/>
        </w:rPr>
        <w:t xml:space="preserve">illetve </w:t>
      </w:r>
      <w:r w:rsidR="00DD7E11">
        <w:rPr>
          <w:rFonts w:asciiTheme="minorHAnsi" w:hAnsiTheme="minorHAnsi"/>
          <w:sz w:val="22"/>
          <w:szCs w:val="22"/>
        </w:rPr>
        <w:t>külső/sportudvaron</w:t>
      </w:r>
      <w:r w:rsidRPr="005D6C9B">
        <w:rPr>
          <w:rFonts w:asciiTheme="minorHAnsi" w:hAnsiTheme="minorHAnsi"/>
          <w:sz w:val="22"/>
          <w:szCs w:val="22"/>
        </w:rPr>
        <w:t xml:space="preserve"> jogosult tartózkodni.</w:t>
      </w:r>
    </w:p>
    <w:p w:rsidR="00F50716" w:rsidRPr="005D6C9B" w:rsidRDefault="00F50716" w:rsidP="005D6C9B">
      <w:pPr>
        <w:pStyle w:val="Listaszerbekezds"/>
        <w:numPr>
          <w:ilvl w:val="0"/>
          <w:numId w:val="8"/>
        </w:numPr>
        <w:tabs>
          <w:tab w:val="left" w:pos="851"/>
        </w:tabs>
        <w:ind w:left="567" w:hanging="567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A szünetben a diák köteles</w:t>
      </w:r>
    </w:p>
    <w:p w:rsidR="00F50716" w:rsidRPr="005D6C9B" w:rsidRDefault="00F50716" w:rsidP="00405920">
      <w:pPr>
        <w:pStyle w:val="Listaszerbekezds"/>
        <w:numPr>
          <w:ilvl w:val="0"/>
          <w:numId w:val="10"/>
        </w:numPr>
        <w:ind w:left="426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eleget tenni a folyosóügyeletes tanár felszólításának,</w:t>
      </w:r>
    </w:p>
    <w:p w:rsidR="00F50716" w:rsidRPr="005D6C9B" w:rsidRDefault="00F50716" w:rsidP="00405920">
      <w:pPr>
        <w:pStyle w:val="Listaszerbekezds"/>
        <w:numPr>
          <w:ilvl w:val="0"/>
          <w:numId w:val="10"/>
        </w:numPr>
        <w:ind w:left="426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mások zavartalan pihenését biztosítani,</w:t>
      </w:r>
    </w:p>
    <w:p w:rsidR="00F50716" w:rsidRPr="005D6C9B" w:rsidRDefault="00F50716" w:rsidP="00405920">
      <w:pPr>
        <w:pStyle w:val="Listaszerbekezds"/>
        <w:numPr>
          <w:ilvl w:val="0"/>
          <w:numId w:val="10"/>
        </w:numPr>
        <w:ind w:left="426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becsengetésig átvonulni a következő tanítási óra helyszínére,</w:t>
      </w:r>
    </w:p>
    <w:p w:rsidR="00F50716" w:rsidRPr="005D6C9B" w:rsidRDefault="00F50716" w:rsidP="00405920">
      <w:pPr>
        <w:pStyle w:val="Listaszerbekezds"/>
        <w:numPr>
          <w:ilvl w:val="0"/>
          <w:numId w:val="10"/>
        </w:numPr>
        <w:ind w:left="426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ellátni hetesi (csoportfelelősi) teendőit,</w:t>
      </w:r>
    </w:p>
    <w:p w:rsidR="00F50716" w:rsidRPr="005D6C9B" w:rsidRDefault="00F50716" w:rsidP="00405920">
      <w:pPr>
        <w:pStyle w:val="Listaszerbekezds"/>
        <w:numPr>
          <w:ilvl w:val="0"/>
          <w:numId w:val="10"/>
        </w:numPr>
        <w:ind w:left="426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lehetővé tenni az osztálytermét a következő órában elfoglaló tanulócsoport hetesének a hetesi teendők elvégzését.</w:t>
      </w:r>
    </w:p>
    <w:p w:rsidR="00F50716" w:rsidRPr="005D6C9B" w:rsidRDefault="00F50716" w:rsidP="005D6C9B">
      <w:pPr>
        <w:tabs>
          <w:tab w:val="left" w:pos="851"/>
        </w:tabs>
        <w:rPr>
          <w:rFonts w:asciiTheme="minorHAnsi" w:hAnsiTheme="minorHAnsi"/>
          <w:bCs/>
          <w:i/>
          <w:sz w:val="22"/>
          <w:szCs w:val="22"/>
        </w:rPr>
      </w:pPr>
      <w:r w:rsidRPr="005D6C9B">
        <w:rPr>
          <w:rFonts w:asciiTheme="minorHAnsi" w:hAnsiTheme="minorHAnsi"/>
          <w:bCs/>
          <w:i/>
          <w:sz w:val="22"/>
          <w:szCs w:val="22"/>
        </w:rPr>
        <w:t>d) A hetesek és a csoportfelelősök feladatai</w:t>
      </w:r>
    </w:p>
    <w:p w:rsidR="00F50716" w:rsidRPr="005D6C9B" w:rsidRDefault="00F50716" w:rsidP="005D6C9B">
      <w:pPr>
        <w:numPr>
          <w:ilvl w:val="0"/>
          <w:numId w:val="11"/>
        </w:numPr>
        <w:tabs>
          <w:tab w:val="clear" w:pos="425"/>
          <w:tab w:val="left" w:pos="567"/>
          <w:tab w:val="left" w:pos="851"/>
        </w:tabs>
        <w:ind w:left="567" w:hanging="567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A tanítási órák, illetve a csoportkeretben zajló foglalkozások körülményeiről, továbbá a szünet rendjéről hetes, illetve csoportfelelős (a továbbiakban: hetes) gondoskodik. A hetesi beosztást a tanévre az osztályfőnök, illetve a szaktanár készíti el.</w:t>
      </w:r>
    </w:p>
    <w:p w:rsidR="00F50716" w:rsidRPr="005D6C9B" w:rsidRDefault="00F50716" w:rsidP="005D6C9B">
      <w:pPr>
        <w:numPr>
          <w:ilvl w:val="0"/>
          <w:numId w:val="11"/>
        </w:numPr>
        <w:tabs>
          <w:tab w:val="clear" w:pos="425"/>
          <w:tab w:val="left" w:pos="567"/>
          <w:tab w:val="left" w:pos="851"/>
        </w:tabs>
        <w:ind w:left="567" w:hanging="567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A hetes egy tanítási hét időtartama alatt felelős az osztály teljes rendjéért. A hetesi szolgálat hétfőn 7:30-kor kezdődik és pénteken az utolsó óra végét követő teendők elvégzéséig tart.</w:t>
      </w:r>
      <w:r w:rsidR="0067632E">
        <w:rPr>
          <w:rFonts w:asciiTheme="minorHAnsi" w:hAnsiTheme="minorHAnsi"/>
          <w:sz w:val="22"/>
          <w:szCs w:val="22"/>
        </w:rPr>
        <w:t xml:space="preserve"> Az osztálytermek rendjéért, épségéért és tisztaságáért mindig az az osztály és csoport felel, akik utoljára hagyják el azokat. </w:t>
      </w:r>
    </w:p>
    <w:p w:rsidR="00F50716" w:rsidRPr="005D6C9B" w:rsidRDefault="00F50716" w:rsidP="005D6C9B">
      <w:pPr>
        <w:numPr>
          <w:ilvl w:val="0"/>
          <w:numId w:val="11"/>
        </w:numPr>
        <w:tabs>
          <w:tab w:val="clear" w:pos="425"/>
          <w:tab w:val="left" w:pos="567"/>
          <w:tab w:val="left" w:pos="851"/>
        </w:tabs>
        <w:ind w:left="567" w:hanging="567"/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A hetesek feladatai részletesen</w:t>
      </w:r>
    </w:p>
    <w:p w:rsidR="00F50716" w:rsidRPr="005D6C9B" w:rsidRDefault="00F50716" w:rsidP="005D6C9B">
      <w:pPr>
        <w:numPr>
          <w:ilvl w:val="0"/>
          <w:numId w:val="12"/>
        </w:numPr>
        <w:tabs>
          <w:tab w:val="clear" w:pos="425"/>
          <w:tab w:val="left" w:pos="567"/>
          <w:tab w:val="left" w:pos="851"/>
        </w:tabs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 xml:space="preserve">Az első tanítási óra előtt – a tanári folyosó bejáratánál levő hirdetőtábla alapján – tájékozódjon az aznapi helyettesítés és terembeosztás, valamint a tanári ügyelet rendjéről. </w:t>
      </w:r>
    </w:p>
    <w:p w:rsidR="00F50716" w:rsidRPr="005D6C9B" w:rsidRDefault="00F50716" w:rsidP="005D6C9B">
      <w:pPr>
        <w:numPr>
          <w:ilvl w:val="0"/>
          <w:numId w:val="12"/>
        </w:numPr>
        <w:tabs>
          <w:tab w:val="clear" w:pos="425"/>
          <w:tab w:val="left" w:pos="567"/>
          <w:tab w:val="left" w:pos="851"/>
        </w:tabs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Ha a szünetben bármilyen rendellenességet észlel, jelentse a folyosón ügyeletet teljesítő tanárnak, az osztályfőnöknek vagy a gondnoknak.</w:t>
      </w:r>
    </w:p>
    <w:p w:rsidR="00F50716" w:rsidRPr="005D6C9B" w:rsidRDefault="00F50716" w:rsidP="005D6C9B">
      <w:pPr>
        <w:numPr>
          <w:ilvl w:val="0"/>
          <w:numId w:val="12"/>
        </w:numPr>
        <w:tabs>
          <w:tab w:val="clear" w:pos="425"/>
          <w:tab w:val="left" w:pos="567"/>
          <w:tab w:val="left" w:pos="851"/>
        </w:tabs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Az egyes tanítási órák előtt gondoskodik krétáról és a tábla tisztaságáról, továbbá a terem kiszellőztetéséről és rendjéről.</w:t>
      </w:r>
    </w:p>
    <w:p w:rsidR="00F50716" w:rsidRPr="005D6C9B" w:rsidRDefault="00F50716" w:rsidP="005D6C9B">
      <w:pPr>
        <w:numPr>
          <w:ilvl w:val="0"/>
          <w:numId w:val="12"/>
        </w:numPr>
        <w:tabs>
          <w:tab w:val="clear" w:pos="425"/>
          <w:tab w:val="left" w:pos="567"/>
          <w:tab w:val="left" w:pos="851"/>
        </w:tabs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Ha a becsengetés után 5 perccel nem érkezik meg a tanár az órára, jelenti az igazgatóhelyettesnek vagy a tanári szobában tartózkodó tanárnak. A hetes felelős azért is, hogy a becsengetést követően a tanulócsoport valamennyi tanulója az osztályteremben tartózkodjon. A bezárt szaktanterem előtt biztosítja a csendes várakozást és a rendet.</w:t>
      </w:r>
    </w:p>
    <w:p w:rsidR="00F50716" w:rsidRPr="005D6C9B" w:rsidRDefault="00F50716" w:rsidP="005D6C9B">
      <w:pPr>
        <w:numPr>
          <w:ilvl w:val="0"/>
          <w:numId w:val="12"/>
        </w:numPr>
        <w:tabs>
          <w:tab w:val="clear" w:pos="425"/>
          <w:tab w:val="left" w:pos="567"/>
          <w:tab w:val="left" w:pos="851"/>
        </w:tabs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 xml:space="preserve">Az óra elején jelenti a hiányzók nevét az órát tartó szaktanárnak. </w:t>
      </w:r>
    </w:p>
    <w:p w:rsidR="00F50716" w:rsidRPr="005D6C9B" w:rsidRDefault="00F50716" w:rsidP="005D6C9B">
      <w:pPr>
        <w:numPr>
          <w:ilvl w:val="0"/>
          <w:numId w:val="12"/>
        </w:numPr>
        <w:tabs>
          <w:tab w:val="clear" w:pos="425"/>
          <w:tab w:val="left" w:pos="567"/>
          <w:tab w:val="left" w:pos="851"/>
        </w:tabs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Felelős a terem tisztaságáért, gondoskodik arról, hogy a csoport a termet hagyja tisztán. Ez alól akkor mentesül, ha az óra elején jelenti az órát tartó szaktanárnak, hogy a termet szemetesnek találta.</w:t>
      </w:r>
    </w:p>
    <w:p w:rsidR="00F50716" w:rsidRPr="005D6C9B" w:rsidRDefault="00F50716" w:rsidP="005D6C9B">
      <w:pPr>
        <w:numPr>
          <w:ilvl w:val="0"/>
          <w:numId w:val="12"/>
        </w:numPr>
        <w:tabs>
          <w:tab w:val="clear" w:pos="425"/>
          <w:tab w:val="left" w:pos="567"/>
          <w:tab w:val="left" w:pos="851"/>
        </w:tabs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Óra után gondoskodik a terem eredeti állapotának helyreállításáról (tábla, berendezés).</w:t>
      </w:r>
    </w:p>
    <w:p w:rsidR="00F50716" w:rsidRPr="005D6C9B" w:rsidRDefault="00F50716" w:rsidP="005D6C9B">
      <w:pPr>
        <w:numPr>
          <w:ilvl w:val="0"/>
          <w:numId w:val="12"/>
        </w:numPr>
        <w:tabs>
          <w:tab w:val="clear" w:pos="425"/>
          <w:tab w:val="left" w:pos="567"/>
          <w:tab w:val="left" w:pos="851"/>
        </w:tabs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 xml:space="preserve">A tanítási óra után a tanterem ajtaján elhelyezett órarend segítségével megállapítja, hogy a következő tanítási órán használja-e tanulócsoport a helyiséget. </w:t>
      </w:r>
    </w:p>
    <w:p w:rsidR="00F50716" w:rsidRPr="005D6C9B" w:rsidRDefault="00F50716" w:rsidP="005D6C9B">
      <w:pPr>
        <w:numPr>
          <w:ilvl w:val="0"/>
          <w:numId w:val="12"/>
        </w:numPr>
        <w:tabs>
          <w:tab w:val="clear" w:pos="425"/>
          <w:tab w:val="left" w:pos="567"/>
          <w:tab w:val="left" w:pos="851"/>
        </w:tabs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A tanítás végén lekapcsolja a villanyt, meggyőződik arról, hogy az ablakok zárva vannak.</w:t>
      </w:r>
    </w:p>
    <w:p w:rsidR="00F50716" w:rsidRPr="005D6C9B" w:rsidRDefault="00F50716" w:rsidP="005D6C9B">
      <w:pPr>
        <w:numPr>
          <w:ilvl w:val="0"/>
          <w:numId w:val="12"/>
        </w:numPr>
        <w:tabs>
          <w:tab w:val="clear" w:pos="425"/>
          <w:tab w:val="left" w:pos="567"/>
          <w:tab w:val="left" w:pos="851"/>
        </w:tabs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Ügyel arra, hogy diáktársai a szemetet az erre a célra kialakított szelektív hulladékgyűjtőkbe gyűjtsék.</w:t>
      </w:r>
    </w:p>
    <w:p w:rsidR="00405920" w:rsidRDefault="00F50716" w:rsidP="00405920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  <w:r w:rsidRPr="005D6C9B">
        <w:rPr>
          <w:rFonts w:asciiTheme="minorHAnsi" w:hAnsiTheme="minorHAnsi"/>
          <w:sz w:val="22"/>
          <w:szCs w:val="22"/>
        </w:rPr>
        <w:t>A házirendben foglaltak megsértése fegyelmező intézkedést, illetve fegyelmi eljárást von maga után.</w:t>
      </w:r>
    </w:p>
    <w:p w:rsidR="00F25180" w:rsidRDefault="0067632E" w:rsidP="00405920">
      <w:pPr>
        <w:tabs>
          <w:tab w:val="left" w:pos="851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Gyöngyös, 2020</w:t>
      </w:r>
      <w:r w:rsidR="00485681">
        <w:rPr>
          <w:rFonts w:asciiTheme="minorHAnsi" w:hAnsiTheme="minorHAnsi"/>
          <w:sz w:val="22"/>
          <w:szCs w:val="22"/>
        </w:rPr>
        <w:t>. szeptem</w:t>
      </w:r>
      <w:r>
        <w:rPr>
          <w:rFonts w:asciiTheme="minorHAnsi" w:hAnsiTheme="minorHAnsi"/>
          <w:sz w:val="22"/>
          <w:szCs w:val="22"/>
        </w:rPr>
        <w:t>ber 1</w:t>
      </w:r>
      <w:r w:rsidR="00F50716" w:rsidRPr="005D6C9B">
        <w:rPr>
          <w:rFonts w:asciiTheme="minorHAnsi" w:hAnsiTheme="minorHAnsi"/>
          <w:sz w:val="22"/>
          <w:szCs w:val="22"/>
        </w:rPr>
        <w:t>.</w:t>
      </w:r>
      <w:bookmarkStart w:id="4" w:name="_GoBack"/>
      <w:bookmarkEnd w:id="4"/>
    </w:p>
    <w:sectPr w:rsidR="00F25180" w:rsidSect="000278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B92" w:rsidRDefault="004C2B92" w:rsidP="008402F5">
      <w:r>
        <w:separator/>
      </w:r>
    </w:p>
  </w:endnote>
  <w:endnote w:type="continuationSeparator" w:id="0">
    <w:p w:rsidR="004C2B92" w:rsidRDefault="004C2B92" w:rsidP="0084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B92" w:rsidRDefault="004C2B92" w:rsidP="008402F5">
      <w:r>
        <w:separator/>
      </w:r>
    </w:p>
  </w:footnote>
  <w:footnote w:type="continuationSeparator" w:id="0">
    <w:p w:rsidR="004C2B92" w:rsidRDefault="004C2B92" w:rsidP="00840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6DEB"/>
    <w:multiLevelType w:val="hybridMultilevel"/>
    <w:tmpl w:val="D316B484"/>
    <w:lvl w:ilvl="0" w:tplc="51BAE5A8">
      <w:start w:val="1"/>
      <w:numFmt w:val="decimal"/>
      <w:lvlText w:val="(%1)"/>
      <w:lvlJc w:val="left"/>
      <w:pPr>
        <w:ind w:left="283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F4A8E"/>
    <w:multiLevelType w:val="hybridMultilevel"/>
    <w:tmpl w:val="E1528B86"/>
    <w:lvl w:ilvl="0" w:tplc="51BAE5A8">
      <w:start w:val="1"/>
      <w:numFmt w:val="decimal"/>
      <w:lvlText w:val="(%1)"/>
      <w:lvlJc w:val="left"/>
      <w:pPr>
        <w:ind w:left="283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D3326"/>
    <w:multiLevelType w:val="hybridMultilevel"/>
    <w:tmpl w:val="CA8E22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A71E7"/>
    <w:multiLevelType w:val="hybridMultilevel"/>
    <w:tmpl w:val="0FEAE008"/>
    <w:lvl w:ilvl="0" w:tplc="040E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4" w15:restartNumberingAfterBreak="0">
    <w:nsid w:val="2D252FCD"/>
    <w:multiLevelType w:val="hybridMultilevel"/>
    <w:tmpl w:val="2A2680EE"/>
    <w:lvl w:ilvl="0" w:tplc="51BAE5A8">
      <w:start w:val="1"/>
      <w:numFmt w:val="decimal"/>
      <w:lvlText w:val="(%1)"/>
      <w:lvlJc w:val="left"/>
      <w:pPr>
        <w:ind w:left="283" w:hanging="283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0314A"/>
    <w:multiLevelType w:val="hybridMultilevel"/>
    <w:tmpl w:val="ED8466C8"/>
    <w:lvl w:ilvl="0" w:tplc="51BAE5A8">
      <w:start w:val="1"/>
      <w:numFmt w:val="decimal"/>
      <w:lvlText w:val="(%1)"/>
      <w:lvlJc w:val="left"/>
      <w:pPr>
        <w:ind w:left="283" w:hanging="283"/>
      </w:pPr>
      <w:rPr>
        <w:rFonts w:hint="default"/>
      </w:rPr>
    </w:lvl>
    <w:lvl w:ilvl="1" w:tplc="7034EE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95A17"/>
    <w:multiLevelType w:val="hybridMultilevel"/>
    <w:tmpl w:val="6B5C22D2"/>
    <w:lvl w:ilvl="0" w:tplc="4E82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5284A"/>
    <w:multiLevelType w:val="hybridMultilevel"/>
    <w:tmpl w:val="AAE456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F3730"/>
    <w:multiLevelType w:val="hybridMultilevel"/>
    <w:tmpl w:val="F6A0E94C"/>
    <w:lvl w:ilvl="0" w:tplc="040E0001">
      <w:start w:val="1"/>
      <w:numFmt w:val="bullet"/>
      <w:lvlText w:val=""/>
      <w:lvlJc w:val="left"/>
      <w:pPr>
        <w:ind w:left="849" w:hanging="283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006" w:hanging="360"/>
      </w:pPr>
    </w:lvl>
    <w:lvl w:ilvl="2" w:tplc="040E001B" w:tentative="1">
      <w:start w:val="1"/>
      <w:numFmt w:val="lowerRoman"/>
      <w:lvlText w:val="%3."/>
      <w:lvlJc w:val="right"/>
      <w:pPr>
        <w:ind w:left="2726" w:hanging="180"/>
      </w:pPr>
    </w:lvl>
    <w:lvl w:ilvl="3" w:tplc="040E000F" w:tentative="1">
      <w:start w:val="1"/>
      <w:numFmt w:val="decimal"/>
      <w:lvlText w:val="%4."/>
      <w:lvlJc w:val="left"/>
      <w:pPr>
        <w:ind w:left="3446" w:hanging="360"/>
      </w:pPr>
    </w:lvl>
    <w:lvl w:ilvl="4" w:tplc="040E0019" w:tentative="1">
      <w:start w:val="1"/>
      <w:numFmt w:val="lowerLetter"/>
      <w:lvlText w:val="%5."/>
      <w:lvlJc w:val="left"/>
      <w:pPr>
        <w:ind w:left="4166" w:hanging="360"/>
      </w:pPr>
    </w:lvl>
    <w:lvl w:ilvl="5" w:tplc="040E001B" w:tentative="1">
      <w:start w:val="1"/>
      <w:numFmt w:val="lowerRoman"/>
      <w:lvlText w:val="%6."/>
      <w:lvlJc w:val="right"/>
      <w:pPr>
        <w:ind w:left="4886" w:hanging="180"/>
      </w:pPr>
    </w:lvl>
    <w:lvl w:ilvl="6" w:tplc="040E000F" w:tentative="1">
      <w:start w:val="1"/>
      <w:numFmt w:val="decimal"/>
      <w:lvlText w:val="%7."/>
      <w:lvlJc w:val="left"/>
      <w:pPr>
        <w:ind w:left="5606" w:hanging="360"/>
      </w:pPr>
    </w:lvl>
    <w:lvl w:ilvl="7" w:tplc="040E0019" w:tentative="1">
      <w:start w:val="1"/>
      <w:numFmt w:val="lowerLetter"/>
      <w:lvlText w:val="%8."/>
      <w:lvlJc w:val="left"/>
      <w:pPr>
        <w:ind w:left="6326" w:hanging="360"/>
      </w:pPr>
    </w:lvl>
    <w:lvl w:ilvl="8" w:tplc="040E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 w15:restartNumberingAfterBreak="0">
    <w:nsid w:val="52BD74AA"/>
    <w:multiLevelType w:val="hybridMultilevel"/>
    <w:tmpl w:val="ED2AE9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C3E3F"/>
    <w:multiLevelType w:val="hybridMultilevel"/>
    <w:tmpl w:val="8B4A1C7C"/>
    <w:lvl w:ilvl="0" w:tplc="51BAE5A8">
      <w:start w:val="1"/>
      <w:numFmt w:val="decimal"/>
      <w:lvlText w:val="(%1)"/>
      <w:lvlJc w:val="left"/>
      <w:pPr>
        <w:ind w:left="283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317D4"/>
    <w:multiLevelType w:val="hybridMultilevel"/>
    <w:tmpl w:val="0F1623FC"/>
    <w:lvl w:ilvl="0" w:tplc="51BAE5A8">
      <w:start w:val="1"/>
      <w:numFmt w:val="decimal"/>
      <w:lvlText w:val="(%1)"/>
      <w:lvlJc w:val="left"/>
      <w:pPr>
        <w:ind w:left="283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C21C3"/>
    <w:multiLevelType w:val="hybridMultilevel"/>
    <w:tmpl w:val="CD22474E"/>
    <w:lvl w:ilvl="0" w:tplc="040E0001">
      <w:start w:val="1"/>
      <w:numFmt w:val="bullet"/>
      <w:lvlText w:val=""/>
      <w:lvlJc w:val="left"/>
      <w:pPr>
        <w:ind w:left="849" w:hanging="283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006" w:hanging="360"/>
      </w:pPr>
    </w:lvl>
    <w:lvl w:ilvl="2" w:tplc="040E001B" w:tentative="1">
      <w:start w:val="1"/>
      <w:numFmt w:val="lowerRoman"/>
      <w:lvlText w:val="%3."/>
      <w:lvlJc w:val="right"/>
      <w:pPr>
        <w:ind w:left="2726" w:hanging="180"/>
      </w:pPr>
    </w:lvl>
    <w:lvl w:ilvl="3" w:tplc="040E000F" w:tentative="1">
      <w:start w:val="1"/>
      <w:numFmt w:val="decimal"/>
      <w:lvlText w:val="%4."/>
      <w:lvlJc w:val="left"/>
      <w:pPr>
        <w:ind w:left="3446" w:hanging="360"/>
      </w:pPr>
    </w:lvl>
    <w:lvl w:ilvl="4" w:tplc="040E0019" w:tentative="1">
      <w:start w:val="1"/>
      <w:numFmt w:val="lowerLetter"/>
      <w:lvlText w:val="%5."/>
      <w:lvlJc w:val="left"/>
      <w:pPr>
        <w:ind w:left="4166" w:hanging="360"/>
      </w:pPr>
    </w:lvl>
    <w:lvl w:ilvl="5" w:tplc="040E001B" w:tentative="1">
      <w:start w:val="1"/>
      <w:numFmt w:val="lowerRoman"/>
      <w:lvlText w:val="%6."/>
      <w:lvlJc w:val="right"/>
      <w:pPr>
        <w:ind w:left="4886" w:hanging="180"/>
      </w:pPr>
    </w:lvl>
    <w:lvl w:ilvl="6" w:tplc="040E000F" w:tentative="1">
      <w:start w:val="1"/>
      <w:numFmt w:val="decimal"/>
      <w:lvlText w:val="%7."/>
      <w:lvlJc w:val="left"/>
      <w:pPr>
        <w:ind w:left="5606" w:hanging="360"/>
      </w:pPr>
    </w:lvl>
    <w:lvl w:ilvl="7" w:tplc="040E0019" w:tentative="1">
      <w:start w:val="1"/>
      <w:numFmt w:val="lowerLetter"/>
      <w:lvlText w:val="%8."/>
      <w:lvlJc w:val="left"/>
      <w:pPr>
        <w:ind w:left="6326" w:hanging="360"/>
      </w:pPr>
    </w:lvl>
    <w:lvl w:ilvl="8" w:tplc="040E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3" w15:restartNumberingAfterBreak="0">
    <w:nsid w:val="6C292ABA"/>
    <w:multiLevelType w:val="hybridMultilevel"/>
    <w:tmpl w:val="D616C6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57B6B"/>
    <w:multiLevelType w:val="hybridMultilevel"/>
    <w:tmpl w:val="D316B484"/>
    <w:lvl w:ilvl="0" w:tplc="51BAE5A8">
      <w:start w:val="1"/>
      <w:numFmt w:val="decimal"/>
      <w:lvlText w:val="(%1)"/>
      <w:lvlJc w:val="left"/>
      <w:pPr>
        <w:ind w:left="283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62BCB"/>
    <w:multiLevelType w:val="hybridMultilevel"/>
    <w:tmpl w:val="852A3B3E"/>
    <w:lvl w:ilvl="0" w:tplc="040E0001">
      <w:start w:val="1"/>
      <w:numFmt w:val="bullet"/>
      <w:lvlText w:val=""/>
      <w:lvlJc w:val="left"/>
      <w:pPr>
        <w:ind w:left="849" w:hanging="283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006" w:hanging="360"/>
      </w:pPr>
    </w:lvl>
    <w:lvl w:ilvl="2" w:tplc="040E001B" w:tentative="1">
      <w:start w:val="1"/>
      <w:numFmt w:val="lowerRoman"/>
      <w:lvlText w:val="%3."/>
      <w:lvlJc w:val="right"/>
      <w:pPr>
        <w:ind w:left="2726" w:hanging="180"/>
      </w:pPr>
    </w:lvl>
    <w:lvl w:ilvl="3" w:tplc="040E000F" w:tentative="1">
      <w:start w:val="1"/>
      <w:numFmt w:val="decimal"/>
      <w:lvlText w:val="%4."/>
      <w:lvlJc w:val="left"/>
      <w:pPr>
        <w:ind w:left="3446" w:hanging="360"/>
      </w:pPr>
    </w:lvl>
    <w:lvl w:ilvl="4" w:tplc="040E0019" w:tentative="1">
      <w:start w:val="1"/>
      <w:numFmt w:val="lowerLetter"/>
      <w:lvlText w:val="%5."/>
      <w:lvlJc w:val="left"/>
      <w:pPr>
        <w:ind w:left="4166" w:hanging="360"/>
      </w:pPr>
    </w:lvl>
    <w:lvl w:ilvl="5" w:tplc="040E001B" w:tentative="1">
      <w:start w:val="1"/>
      <w:numFmt w:val="lowerRoman"/>
      <w:lvlText w:val="%6."/>
      <w:lvlJc w:val="right"/>
      <w:pPr>
        <w:ind w:left="4886" w:hanging="180"/>
      </w:pPr>
    </w:lvl>
    <w:lvl w:ilvl="6" w:tplc="040E000F" w:tentative="1">
      <w:start w:val="1"/>
      <w:numFmt w:val="decimal"/>
      <w:lvlText w:val="%7."/>
      <w:lvlJc w:val="left"/>
      <w:pPr>
        <w:ind w:left="5606" w:hanging="360"/>
      </w:pPr>
    </w:lvl>
    <w:lvl w:ilvl="7" w:tplc="040E0019" w:tentative="1">
      <w:start w:val="1"/>
      <w:numFmt w:val="lowerLetter"/>
      <w:lvlText w:val="%8."/>
      <w:lvlJc w:val="left"/>
      <w:pPr>
        <w:ind w:left="6326" w:hanging="360"/>
      </w:pPr>
    </w:lvl>
    <w:lvl w:ilvl="8" w:tplc="040E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12"/>
  </w:num>
  <w:num w:numId="11">
    <w:abstractNumId w:val="14"/>
  </w:num>
  <w:num w:numId="12">
    <w:abstractNumId w:val="15"/>
  </w:num>
  <w:num w:numId="13">
    <w:abstractNumId w:val="13"/>
  </w:num>
  <w:num w:numId="14">
    <w:abstractNumId w:val="9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F5"/>
    <w:rsid w:val="00006AF6"/>
    <w:rsid w:val="000278FE"/>
    <w:rsid w:val="00093CAB"/>
    <w:rsid w:val="000A04B2"/>
    <w:rsid w:val="000E0780"/>
    <w:rsid w:val="000E6C11"/>
    <w:rsid w:val="000F30AE"/>
    <w:rsid w:val="001A5558"/>
    <w:rsid w:val="001E5CD0"/>
    <w:rsid w:val="00210C83"/>
    <w:rsid w:val="002325BC"/>
    <w:rsid w:val="002654BC"/>
    <w:rsid w:val="00271408"/>
    <w:rsid w:val="00271F54"/>
    <w:rsid w:val="002720E6"/>
    <w:rsid w:val="003324E3"/>
    <w:rsid w:val="003D1CDA"/>
    <w:rsid w:val="00405920"/>
    <w:rsid w:val="00420D38"/>
    <w:rsid w:val="004547D6"/>
    <w:rsid w:val="00467A95"/>
    <w:rsid w:val="00472301"/>
    <w:rsid w:val="00485681"/>
    <w:rsid w:val="004C2B92"/>
    <w:rsid w:val="0050490D"/>
    <w:rsid w:val="005355E8"/>
    <w:rsid w:val="00567BE1"/>
    <w:rsid w:val="00597119"/>
    <w:rsid w:val="005A7C36"/>
    <w:rsid w:val="005D6C9B"/>
    <w:rsid w:val="00603698"/>
    <w:rsid w:val="0064198C"/>
    <w:rsid w:val="0067632E"/>
    <w:rsid w:val="006A57BB"/>
    <w:rsid w:val="006C1CC8"/>
    <w:rsid w:val="006D64CC"/>
    <w:rsid w:val="0072312E"/>
    <w:rsid w:val="007337F9"/>
    <w:rsid w:val="00735B94"/>
    <w:rsid w:val="00780B01"/>
    <w:rsid w:val="00837F10"/>
    <w:rsid w:val="008402F5"/>
    <w:rsid w:val="00863486"/>
    <w:rsid w:val="008D29EF"/>
    <w:rsid w:val="009019EE"/>
    <w:rsid w:val="00975C34"/>
    <w:rsid w:val="009B0F19"/>
    <w:rsid w:val="00A008F7"/>
    <w:rsid w:val="00A862BE"/>
    <w:rsid w:val="00A924E8"/>
    <w:rsid w:val="00B64256"/>
    <w:rsid w:val="00BB2EE7"/>
    <w:rsid w:val="00BD059B"/>
    <w:rsid w:val="00C031B6"/>
    <w:rsid w:val="00C11A15"/>
    <w:rsid w:val="00C321A4"/>
    <w:rsid w:val="00C56B5B"/>
    <w:rsid w:val="00C722F0"/>
    <w:rsid w:val="00C85743"/>
    <w:rsid w:val="00CF2322"/>
    <w:rsid w:val="00D20573"/>
    <w:rsid w:val="00D272B3"/>
    <w:rsid w:val="00D939EA"/>
    <w:rsid w:val="00DB785C"/>
    <w:rsid w:val="00DC16B7"/>
    <w:rsid w:val="00DD7E11"/>
    <w:rsid w:val="00E32A1D"/>
    <w:rsid w:val="00E837E0"/>
    <w:rsid w:val="00F13FA1"/>
    <w:rsid w:val="00F25180"/>
    <w:rsid w:val="00F50716"/>
    <w:rsid w:val="00F6213A"/>
    <w:rsid w:val="00F74B11"/>
    <w:rsid w:val="00FB2DB8"/>
    <w:rsid w:val="00FD35FD"/>
    <w:rsid w:val="00FD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4C8A"/>
  <w15:chartTrackingRefBased/>
  <w15:docId w15:val="{E278485D-B072-4571-B0B3-B16EAC70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2F5"/>
    <w:pPr>
      <w:tabs>
        <w:tab w:val="left" w:pos="42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autoRedefine/>
    <w:qFormat/>
    <w:rsid w:val="00C11A15"/>
    <w:pPr>
      <w:keepNext/>
      <w:tabs>
        <w:tab w:val="clear" w:pos="425"/>
      </w:tabs>
      <w:suppressAutoHyphens/>
      <w:overflowPunct w:val="0"/>
      <w:autoSpaceDE w:val="0"/>
      <w:autoSpaceDN w:val="0"/>
      <w:adjustRightInd w:val="0"/>
      <w:spacing w:before="600" w:after="300"/>
      <w:jc w:val="left"/>
      <w:textAlignment w:val="baseline"/>
      <w:outlineLvl w:val="1"/>
    </w:pPr>
    <w:rPr>
      <w:b/>
      <w:sz w:val="32"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8402F5"/>
    <w:pPr>
      <w:keepNext/>
      <w:tabs>
        <w:tab w:val="left" w:pos="851"/>
      </w:tabs>
      <w:ind w:left="720" w:right="-142" w:hanging="720"/>
      <w:outlineLvl w:val="2"/>
    </w:pPr>
    <w:rPr>
      <w:b/>
      <w:i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fr">
    <w:name w:val="sáfár"/>
    <w:basedOn w:val="Norml"/>
    <w:link w:val="sfrChar"/>
    <w:autoRedefine/>
    <w:qFormat/>
    <w:rsid w:val="005A7C36"/>
    <w:pPr>
      <w:spacing w:line="360" w:lineRule="auto"/>
    </w:pPr>
    <w:rPr>
      <w:szCs w:val="28"/>
    </w:rPr>
  </w:style>
  <w:style w:type="character" w:customStyle="1" w:styleId="sfrChar">
    <w:name w:val="sáfár Char"/>
    <w:basedOn w:val="Bekezdsalapbettpusa"/>
    <w:link w:val="sfr"/>
    <w:rsid w:val="005A7C36"/>
    <w:rPr>
      <w:rFonts w:ascii="Times New Roman" w:eastAsia="Times New Roman" w:hAnsi="Times New Roman" w:cs="Times New Roman"/>
      <w:sz w:val="24"/>
      <w:szCs w:val="28"/>
      <w:lang w:eastAsia="hu-HU"/>
    </w:rPr>
  </w:style>
  <w:style w:type="character" w:customStyle="1" w:styleId="Cmsor2Char">
    <w:name w:val="Címsor 2 Char"/>
    <w:link w:val="Cmsor2"/>
    <w:rsid w:val="00C11A15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8402F5"/>
    <w:rPr>
      <w:rFonts w:ascii="Times New Roman" w:eastAsia="Times New Roman" w:hAnsi="Times New Roman" w:cs="Times New Roman"/>
      <w:b/>
      <w:i/>
      <w:sz w:val="24"/>
      <w:szCs w:val="24"/>
      <w:lang w:eastAsia="hu-HU"/>
    </w:rPr>
  </w:style>
  <w:style w:type="paragraph" w:customStyle="1" w:styleId="SzpenTagolt">
    <w:name w:val="SzépenTagolt"/>
    <w:basedOn w:val="Norml"/>
    <w:rsid w:val="008402F5"/>
    <w:pPr>
      <w:spacing w:after="240"/>
    </w:pPr>
  </w:style>
  <w:style w:type="paragraph" w:styleId="Szvegtrzs2">
    <w:name w:val="Body Text 2"/>
    <w:basedOn w:val="Norml"/>
    <w:link w:val="Szvegtrzs2Char"/>
    <w:rsid w:val="008402F5"/>
    <w:pPr>
      <w:jc w:val="center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rsid w:val="008402F5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8402F5"/>
    <w:rPr>
      <w:i/>
      <w:iCs/>
    </w:rPr>
  </w:style>
  <w:style w:type="character" w:customStyle="1" w:styleId="Szvegtrzs3Char">
    <w:name w:val="Szövegtörzs 3 Char"/>
    <w:basedOn w:val="Bekezdsalapbettpusa"/>
    <w:link w:val="Szvegtrzs3"/>
    <w:rsid w:val="008402F5"/>
    <w:rPr>
      <w:rFonts w:ascii="Times New Roman" w:eastAsia="Times New Roman" w:hAnsi="Times New Roman" w:cs="Times New Roman"/>
      <w:i/>
      <w:iCs/>
      <w:sz w:val="24"/>
      <w:szCs w:val="20"/>
      <w:lang w:eastAsia="hu-HU"/>
    </w:rPr>
  </w:style>
  <w:style w:type="character" w:styleId="Lbjegyzet-hivatkozs">
    <w:name w:val="footnote reference"/>
    <w:rsid w:val="008402F5"/>
    <w:rPr>
      <w:vertAlign w:val="superscript"/>
    </w:rPr>
  </w:style>
  <w:style w:type="paragraph" w:styleId="Lbjegyzetszveg">
    <w:name w:val="footnote text"/>
    <w:basedOn w:val="Norml"/>
    <w:link w:val="LbjegyzetszvegChar"/>
    <w:rsid w:val="008402F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8402F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8402F5"/>
    <w:pPr>
      <w:suppressAutoHyphens/>
      <w:spacing w:before="150" w:after="150"/>
    </w:pPr>
    <w:rPr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402F5"/>
    <w:pPr>
      <w:tabs>
        <w:tab w:val="clear" w:pos="425"/>
      </w:tabs>
      <w:ind w:left="720"/>
      <w:contextualSpacing/>
      <w:jc w:val="left"/>
    </w:pPr>
    <w:rPr>
      <w:sz w:val="20"/>
    </w:rPr>
  </w:style>
  <w:style w:type="paragraph" w:customStyle="1" w:styleId="Listaszerbekezds1">
    <w:name w:val="Listaszerű bekezdés1"/>
    <w:basedOn w:val="Norml"/>
    <w:rsid w:val="00DC16B7"/>
    <w:pPr>
      <w:tabs>
        <w:tab w:val="clear" w:pos="425"/>
      </w:tabs>
      <w:ind w:left="720"/>
      <w:contextualSpacing/>
      <w:jc w:val="left"/>
    </w:pPr>
    <w:rPr>
      <w:rFonts w:eastAsia="Calibri"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5C3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5C3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2539</Words>
  <Characters>17523</Characters>
  <Application>Microsoft Office Word</Application>
  <DocSecurity>0</DocSecurity>
  <Lines>146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pczinder</dc:creator>
  <cp:keywords/>
  <dc:description/>
  <cp:lastModifiedBy>Windows-felhasználó</cp:lastModifiedBy>
  <cp:revision>33</cp:revision>
  <cp:lastPrinted>2019-10-07T11:16:00Z</cp:lastPrinted>
  <dcterms:created xsi:type="dcterms:W3CDTF">2017-10-27T09:42:00Z</dcterms:created>
  <dcterms:modified xsi:type="dcterms:W3CDTF">2020-09-30T08:55:00Z</dcterms:modified>
</cp:coreProperties>
</file>