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16" w:rsidRPr="00C15304" w:rsidRDefault="00C15304" w:rsidP="00C15304">
      <w:pPr>
        <w:jc w:val="center"/>
        <w:rPr>
          <w:b/>
          <w:i/>
        </w:rPr>
      </w:pPr>
      <w:r w:rsidRPr="00C15304">
        <w:rPr>
          <w:b/>
          <w:i/>
        </w:rPr>
        <w:t>A 0004 tagozatra (négyosztályos gimnáziumi képzés) jelentkezettek pozíciói</w:t>
      </w:r>
    </w:p>
    <w:p w:rsidR="00C15304" w:rsidRDefault="00C15304"/>
    <w:p w:rsidR="00C15304" w:rsidRDefault="00C15304"/>
    <w:p w:rsidR="00C15304" w:rsidRDefault="00C15304" w:rsidP="00C15304">
      <w:pPr>
        <w:tabs>
          <w:tab w:val="clear" w:pos="425"/>
          <w:tab w:val="clear" w:pos="851"/>
          <w:tab w:val="clear" w:pos="1276"/>
        </w:tabs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sectPr w:rsidR="00C15304" w:rsidSect="00C15304">
          <w:pgSz w:w="11906" w:h="16838"/>
          <w:pgMar w:top="567" w:right="794" w:bottom="567" w:left="794" w:header="708" w:footer="708" w:gutter="0"/>
          <w:cols w:space="708"/>
          <w:docGrid w:linePitch="360"/>
        </w:sectPr>
      </w:pPr>
    </w:p>
    <w:tbl>
      <w:tblPr>
        <w:tblW w:w="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941"/>
      </w:tblGrid>
      <w:tr w:rsidR="00C15304" w:rsidRPr="00C15304" w:rsidTr="00C15304">
        <w:trPr>
          <w:trHeight w:val="255"/>
          <w:tblHeader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Azonosító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pozíció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72367113712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72367114999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72367119108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72377621608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72381797869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72425205958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72425220874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72425221227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72425228961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72425700485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72425702962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72425963136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72425963806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72426913747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72426914510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72427679569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72427680908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72427682134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72427682644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72431746532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72432217716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72432810253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72432813077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72432813729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72432815080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72432839627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72435995563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72435997361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72435998879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72435999867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72436001221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72436606481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72436607890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72436609901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72437530332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72437540473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72437541837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72437543813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72437561025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72437768582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72437771327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72438094480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72438095639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72438214453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72439434077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72439436204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72439438165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72439440510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72439442800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72439444977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72440735467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72441956079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72441958313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72442092061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72442612232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72444798812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72444801702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72444806119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72444806727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72445089678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72451074133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72451074984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72451088818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72451093282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72454578456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72454579210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72454592384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72454594226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72455363297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72456998333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72457003934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72457007755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72457010035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72457010957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72457013091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72457176551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72457305354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72457307994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72457309916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72457312804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72457314540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72457315566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72457315717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72457316035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72457316278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72458332507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72458333611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72459398218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72460660040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72460664433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72460665234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72460665904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72460666035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72460666509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72460667014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72460667696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72460669331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72464002178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72483391589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72483394482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72483396235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72483396647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72483398848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72483635129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72483636108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72483638434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72483642437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72483643167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72483646786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72483757355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72483760717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72483765259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72483768733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72483772709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72483775827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72483776000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72483778669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72483780498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72483781136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72483781341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72483782705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72483782984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72483783408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72483786660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72502148844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72502151572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72502162665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72508720324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72509126571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72509132855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72509133398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72509136193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72509143821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72509145530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72509149173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72509149781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72509150577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72509155330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72509157596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72509158987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72509163332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72509163978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72509165758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72509167725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72516042533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72519882705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72523651992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72523662735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ABC123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ALMA0923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ALMIRA2004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ARANYHAJ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ÁRMIN1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BALÁZS2004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BÚVÁR01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CSAJKA</w:t>
            </w:r>
            <w:proofErr w:type="gramStart"/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.ZS</w:t>
            </w:r>
            <w:proofErr w:type="gramEnd"/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DALWIA12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DENDY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EMIR 74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FULHAM04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FULPACK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GERY656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GRATISZ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HAGY9010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HAJTÁNY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HIHA 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KENTAUR007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MACARON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MÁZLI27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MESZAR01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NEGRO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NÉMETHVIVI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NYÁR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NYUSZIFÜL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PBAB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QQRIQ17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RIRI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RODIKA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ROLIKVCS13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STUDENT014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SZSZD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TFSI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TIGRIS29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UNIKORNIS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</w:tr>
      <w:tr w:rsidR="00C15304" w:rsidRPr="00C15304" w:rsidTr="00C15304">
        <w:trPr>
          <w:trHeight w:val="300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VINCENT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15304" w:rsidRPr="00C15304" w:rsidRDefault="00C15304" w:rsidP="00C15304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153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58.</w:t>
            </w:r>
          </w:p>
        </w:tc>
      </w:tr>
    </w:tbl>
    <w:p w:rsidR="00C15304" w:rsidRDefault="00C15304">
      <w:pPr>
        <w:sectPr w:rsidR="00C15304" w:rsidSect="00C15304">
          <w:type w:val="continuous"/>
          <w:pgSz w:w="11906" w:h="16838"/>
          <w:pgMar w:top="567" w:right="794" w:bottom="567" w:left="794" w:header="708" w:footer="708" w:gutter="0"/>
          <w:cols w:num="3" w:space="708"/>
          <w:docGrid w:linePitch="360"/>
        </w:sectPr>
      </w:pPr>
    </w:p>
    <w:p w:rsidR="00C15304" w:rsidRDefault="00C15304">
      <w:bookmarkStart w:id="0" w:name="_GoBack"/>
      <w:bookmarkEnd w:id="0"/>
    </w:p>
    <w:sectPr w:rsidR="00C15304" w:rsidSect="00C15304">
      <w:type w:val="continuous"/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4"/>
    <w:rsid w:val="004C5B16"/>
    <w:rsid w:val="008E0504"/>
    <w:rsid w:val="00AC3F6D"/>
    <w:rsid w:val="00C15304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92F"/>
  <w15:chartTrackingRefBased/>
  <w15:docId w15:val="{EBD78C65-9BD7-4D69-8260-A71447B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1</cp:revision>
  <dcterms:created xsi:type="dcterms:W3CDTF">2019-03-01T07:57:00Z</dcterms:created>
  <dcterms:modified xsi:type="dcterms:W3CDTF">2019-03-01T08:01:00Z</dcterms:modified>
</cp:coreProperties>
</file>