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C9B" w:rsidRPr="00496F5B" w:rsidRDefault="003D1CDA" w:rsidP="005D6C9B">
      <w:pPr>
        <w:pStyle w:val="Cmsor3"/>
        <w:ind w:left="0" w:firstLine="0"/>
        <w:jc w:val="center"/>
        <w:rPr>
          <w:rFonts w:asciiTheme="minorHAnsi" w:hAnsiTheme="minorHAnsi" w:cstheme="minorHAnsi"/>
          <w:i w:val="0"/>
          <w:sz w:val="22"/>
          <w:szCs w:val="22"/>
        </w:rPr>
      </w:pPr>
      <w:bookmarkStart w:id="0" w:name="_Toc397401679"/>
      <w:r w:rsidRPr="00496F5B">
        <w:rPr>
          <w:rFonts w:asciiTheme="minorHAnsi" w:hAnsiTheme="minorHAnsi" w:cstheme="minorHAnsi"/>
          <w:i w:val="0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6116955</wp:posOffset>
            </wp:positionH>
            <wp:positionV relativeFrom="paragraph">
              <wp:posOffset>-226060</wp:posOffset>
            </wp:positionV>
            <wp:extent cx="447675" cy="639536"/>
            <wp:effectExtent l="0" t="0" r="0" b="8255"/>
            <wp:wrapNone/>
            <wp:docPr id="1" name="Kép 1" descr="BER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RZ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39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6C9B" w:rsidRPr="00496F5B">
        <w:rPr>
          <w:rFonts w:asciiTheme="minorHAnsi" w:hAnsiTheme="minorHAnsi" w:cstheme="minorHAnsi"/>
          <w:i w:val="0"/>
          <w:sz w:val="22"/>
          <w:szCs w:val="22"/>
        </w:rPr>
        <w:t>Gyöngyösi Berze Nagy János Gimnázium</w:t>
      </w:r>
    </w:p>
    <w:p w:rsidR="005D6C9B" w:rsidRPr="00496F5B" w:rsidRDefault="005D6C9B" w:rsidP="005D6C9B">
      <w:pPr>
        <w:pStyle w:val="Cmsor3"/>
        <w:ind w:left="0" w:firstLine="0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496F5B">
        <w:rPr>
          <w:rFonts w:asciiTheme="minorHAnsi" w:hAnsiTheme="minorHAnsi" w:cstheme="minorHAnsi"/>
          <w:i w:val="0"/>
          <w:sz w:val="22"/>
          <w:szCs w:val="22"/>
        </w:rPr>
        <w:t>Házirend - kivonat</w:t>
      </w:r>
    </w:p>
    <w:p w:rsidR="00F50716" w:rsidRPr="00496F5B" w:rsidRDefault="00F50716" w:rsidP="005D6C9B">
      <w:pPr>
        <w:pStyle w:val="Cmsor3"/>
        <w:ind w:left="0" w:firstLine="0"/>
        <w:rPr>
          <w:rFonts w:asciiTheme="minorHAnsi" w:hAnsiTheme="minorHAnsi" w:cstheme="minorHAnsi"/>
          <w:sz w:val="22"/>
          <w:szCs w:val="22"/>
        </w:rPr>
      </w:pPr>
      <w:r w:rsidRPr="00496F5B">
        <w:rPr>
          <w:rFonts w:asciiTheme="minorHAnsi" w:hAnsiTheme="minorHAnsi" w:cstheme="minorHAnsi"/>
          <w:sz w:val="22"/>
          <w:szCs w:val="22"/>
        </w:rPr>
        <w:t>Etikai kódex (a gimnázium tanulóival szembeni általános elvárások)</w:t>
      </w:r>
      <w:bookmarkEnd w:id="0"/>
    </w:p>
    <w:p w:rsidR="00F50716" w:rsidRPr="00496F5B" w:rsidRDefault="00F50716" w:rsidP="005D6C9B">
      <w:pPr>
        <w:tabs>
          <w:tab w:val="left" w:pos="851"/>
        </w:tabs>
        <w:rPr>
          <w:rFonts w:asciiTheme="minorHAnsi" w:hAnsiTheme="minorHAnsi" w:cstheme="minorHAnsi"/>
          <w:sz w:val="22"/>
          <w:szCs w:val="22"/>
        </w:rPr>
      </w:pPr>
      <w:r w:rsidRPr="00496F5B">
        <w:rPr>
          <w:rFonts w:asciiTheme="minorHAnsi" w:hAnsiTheme="minorHAnsi" w:cstheme="minorHAnsi"/>
          <w:sz w:val="22"/>
          <w:szCs w:val="22"/>
        </w:rPr>
        <w:t>A Gyöngyösi Berze Nagy János Gimnázium iskolaközösségének minden tanulója</w:t>
      </w:r>
    </w:p>
    <w:p w:rsidR="00F50716" w:rsidRPr="00496F5B" w:rsidRDefault="00F50716" w:rsidP="005D6C9B">
      <w:pPr>
        <w:pStyle w:val="Listaszerbekezds"/>
        <w:numPr>
          <w:ilvl w:val="0"/>
          <w:numId w:val="3"/>
        </w:numPr>
        <w:tabs>
          <w:tab w:val="left" w:pos="851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6F5B">
        <w:rPr>
          <w:rFonts w:asciiTheme="minorHAnsi" w:hAnsiTheme="minorHAnsi" w:cstheme="minorHAnsi"/>
          <w:sz w:val="22"/>
          <w:szCs w:val="22"/>
        </w:rPr>
        <w:t>szerezzen megbecsülést önmagának, iskolájának, otthonának, hazájának tevékenységével, magatartásával, iskolai és iskolán kívüli megjelenésével és viselkedésével,</w:t>
      </w:r>
    </w:p>
    <w:p w:rsidR="00F50716" w:rsidRPr="00496F5B" w:rsidRDefault="00F50716" w:rsidP="005D6C9B">
      <w:pPr>
        <w:pStyle w:val="Listaszerbekezds"/>
        <w:numPr>
          <w:ilvl w:val="0"/>
          <w:numId w:val="3"/>
        </w:numPr>
        <w:tabs>
          <w:tab w:val="left" w:pos="851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6F5B">
        <w:rPr>
          <w:rFonts w:asciiTheme="minorHAnsi" w:hAnsiTheme="minorHAnsi" w:cstheme="minorHAnsi"/>
          <w:sz w:val="22"/>
          <w:szCs w:val="22"/>
        </w:rPr>
        <w:t>képességeinek megfelelően teljesítse önként vállalt tanulmányi kötelezettségét. A tanórákon felkészülten jelenjen meg, s ott fegyelmezetten viselkedjen,</w:t>
      </w:r>
    </w:p>
    <w:p w:rsidR="0050490D" w:rsidRPr="00496F5B" w:rsidRDefault="00F50716" w:rsidP="0072331C">
      <w:pPr>
        <w:pStyle w:val="Listaszerbekezds"/>
        <w:numPr>
          <w:ilvl w:val="0"/>
          <w:numId w:val="3"/>
        </w:numPr>
        <w:tabs>
          <w:tab w:val="left" w:pos="851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6F5B">
        <w:rPr>
          <w:rFonts w:asciiTheme="minorHAnsi" w:hAnsiTheme="minorHAnsi" w:cstheme="minorHAnsi"/>
          <w:sz w:val="22"/>
          <w:szCs w:val="22"/>
        </w:rPr>
        <w:t>készüljön tudatosan választott pályájára, érdeklődése és képességei alapján. Öltözködjön szolidan, kerülje a divat szélsőségeit. Megjelenése legyen ápolt, gondozott, tiszta,</w:t>
      </w:r>
      <w:r w:rsidR="0050490D" w:rsidRPr="00496F5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50716" w:rsidRPr="00496F5B" w:rsidRDefault="00F50716" w:rsidP="0072331C">
      <w:pPr>
        <w:pStyle w:val="Listaszerbekezds"/>
        <w:numPr>
          <w:ilvl w:val="0"/>
          <w:numId w:val="3"/>
        </w:numPr>
        <w:tabs>
          <w:tab w:val="left" w:pos="851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6F5B">
        <w:rPr>
          <w:rFonts w:asciiTheme="minorHAnsi" w:hAnsiTheme="minorHAnsi" w:cstheme="minorHAnsi"/>
          <w:sz w:val="22"/>
          <w:szCs w:val="22"/>
        </w:rPr>
        <w:t>magatartása legyen udvarias, figyelmes. Önfegyelemmel, tudatosan és következetesen igyekezzen az együttélés írott és íratlan szabályainak betartására. Előre köszöntse tanárait és az iskola minden dolgozóját,</w:t>
      </w:r>
    </w:p>
    <w:p w:rsidR="00F50716" w:rsidRPr="00496F5B" w:rsidRDefault="00F50716" w:rsidP="005D6C9B">
      <w:pPr>
        <w:pStyle w:val="Listaszerbekezds"/>
        <w:numPr>
          <w:ilvl w:val="0"/>
          <w:numId w:val="3"/>
        </w:numPr>
        <w:tabs>
          <w:tab w:val="left" w:pos="851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6F5B">
        <w:rPr>
          <w:rFonts w:asciiTheme="minorHAnsi" w:hAnsiTheme="minorHAnsi" w:cstheme="minorHAnsi"/>
          <w:sz w:val="22"/>
          <w:szCs w:val="22"/>
        </w:rPr>
        <w:t>törekedjen az egészséges életvitelre, tartsa fontosnak a testi edzettséget és annak fejlesztését. Ne dohányozzon, ne fogyasszon alkoholt és drogokat,</w:t>
      </w:r>
    </w:p>
    <w:p w:rsidR="00F50716" w:rsidRPr="00496F5B" w:rsidRDefault="00F50716" w:rsidP="005D6C9B">
      <w:pPr>
        <w:pStyle w:val="Listaszerbekezds"/>
        <w:numPr>
          <w:ilvl w:val="0"/>
          <w:numId w:val="3"/>
        </w:numPr>
        <w:tabs>
          <w:tab w:val="left" w:pos="851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6F5B">
        <w:rPr>
          <w:rFonts w:asciiTheme="minorHAnsi" w:hAnsiTheme="minorHAnsi" w:cstheme="minorHAnsi"/>
          <w:sz w:val="22"/>
          <w:szCs w:val="22"/>
        </w:rPr>
        <w:t>ügyeljen az iskola helyiségeinek tisztaságára és a balesetek megelőzésére. Óvja az iskola berendezéseit, eszközeit. Vegyen részt az iskolai rend megőrzésében, fenntartásában. (Az általa esetlegesen okozott kárért anyagi felelősséggel tartozik.),</w:t>
      </w:r>
    </w:p>
    <w:p w:rsidR="00F50716" w:rsidRPr="00496F5B" w:rsidRDefault="00F50716" w:rsidP="005D6C9B">
      <w:pPr>
        <w:pStyle w:val="Listaszerbekezds"/>
        <w:numPr>
          <w:ilvl w:val="0"/>
          <w:numId w:val="3"/>
        </w:numPr>
        <w:tabs>
          <w:tab w:val="left" w:pos="851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6F5B">
        <w:rPr>
          <w:rFonts w:asciiTheme="minorHAnsi" w:hAnsiTheme="minorHAnsi" w:cstheme="minorHAnsi"/>
          <w:sz w:val="22"/>
          <w:szCs w:val="22"/>
        </w:rPr>
        <w:t>az iskolán kívül is az iskolai magatartási normák szerint viselkedjen,</w:t>
      </w:r>
    </w:p>
    <w:p w:rsidR="00F50716" w:rsidRPr="00496F5B" w:rsidRDefault="00F50716" w:rsidP="005D6C9B">
      <w:pPr>
        <w:pStyle w:val="Listaszerbekezds"/>
        <w:numPr>
          <w:ilvl w:val="0"/>
          <w:numId w:val="3"/>
        </w:numPr>
        <w:tabs>
          <w:tab w:val="left" w:pos="851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6F5B">
        <w:rPr>
          <w:rFonts w:asciiTheme="minorHAnsi" w:hAnsiTheme="minorHAnsi" w:cstheme="minorHAnsi"/>
          <w:sz w:val="22"/>
          <w:szCs w:val="22"/>
        </w:rPr>
        <w:t>tanítási órán felállással köszöntse tanárát.</w:t>
      </w:r>
    </w:p>
    <w:p w:rsidR="00F50716" w:rsidRPr="00496F5B" w:rsidRDefault="00F50716" w:rsidP="005D6C9B">
      <w:pPr>
        <w:pStyle w:val="Cmsor3"/>
        <w:ind w:left="0" w:firstLine="0"/>
        <w:rPr>
          <w:rFonts w:asciiTheme="minorHAnsi" w:hAnsiTheme="minorHAnsi" w:cstheme="minorHAnsi"/>
          <w:sz w:val="22"/>
          <w:szCs w:val="22"/>
        </w:rPr>
      </w:pPr>
      <w:bookmarkStart w:id="1" w:name="_Toc397401680"/>
      <w:r w:rsidRPr="00496F5B">
        <w:rPr>
          <w:rFonts w:asciiTheme="minorHAnsi" w:hAnsiTheme="minorHAnsi" w:cstheme="minorHAnsi"/>
          <w:sz w:val="22"/>
          <w:szCs w:val="22"/>
        </w:rPr>
        <w:t>I. A tanulók jogai</w:t>
      </w:r>
      <w:bookmarkEnd w:id="1"/>
      <w:r w:rsidRPr="00496F5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50716" w:rsidRPr="00496F5B" w:rsidRDefault="00F50716" w:rsidP="005D6C9B">
      <w:pPr>
        <w:tabs>
          <w:tab w:val="left" w:pos="851"/>
        </w:tabs>
        <w:rPr>
          <w:rFonts w:asciiTheme="minorHAnsi" w:hAnsiTheme="minorHAnsi" w:cstheme="minorHAnsi"/>
          <w:sz w:val="22"/>
          <w:szCs w:val="22"/>
        </w:rPr>
      </w:pPr>
      <w:r w:rsidRPr="00496F5B">
        <w:rPr>
          <w:rFonts w:asciiTheme="minorHAnsi" w:hAnsiTheme="minorHAnsi" w:cstheme="minorHAnsi"/>
          <w:sz w:val="22"/>
          <w:szCs w:val="22"/>
        </w:rPr>
        <w:t xml:space="preserve">A Gyöngyösi Berze Nagy János Gimnázium iskolaközösségének minden tanulója jogosult arra, hogy </w:t>
      </w:r>
    </w:p>
    <w:p w:rsidR="00F50716" w:rsidRPr="00496F5B" w:rsidRDefault="00F50716" w:rsidP="005D6C9B">
      <w:pPr>
        <w:numPr>
          <w:ilvl w:val="0"/>
          <w:numId w:val="4"/>
        </w:numPr>
        <w:tabs>
          <w:tab w:val="clear" w:pos="425"/>
          <w:tab w:val="left" w:pos="567"/>
          <w:tab w:val="left" w:pos="851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496F5B">
        <w:rPr>
          <w:rFonts w:asciiTheme="minorHAnsi" w:hAnsiTheme="minorHAnsi" w:cstheme="minorHAnsi"/>
          <w:sz w:val="22"/>
          <w:szCs w:val="22"/>
        </w:rPr>
        <w:t>megismerje az intézmény pedagógiai programját, arról tájékoztatást kérjen az iskola igazgatójától, annak távollétében a helyetteseitől,</w:t>
      </w:r>
    </w:p>
    <w:p w:rsidR="00F50716" w:rsidRPr="00496F5B" w:rsidRDefault="00F50716" w:rsidP="005D6C9B">
      <w:pPr>
        <w:numPr>
          <w:ilvl w:val="0"/>
          <w:numId w:val="4"/>
        </w:numPr>
        <w:tabs>
          <w:tab w:val="clear" w:pos="425"/>
          <w:tab w:val="left" w:pos="567"/>
          <w:tab w:val="left" w:pos="851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496F5B">
        <w:rPr>
          <w:rFonts w:asciiTheme="minorHAnsi" w:hAnsiTheme="minorHAnsi" w:cstheme="minorHAnsi"/>
          <w:sz w:val="22"/>
          <w:szCs w:val="22"/>
        </w:rPr>
        <w:t>érdeklődésének megfelelően szakkörökben, illetve diákkörökben tevékenykedjen, amelynek indítását kezdeményezheti. A diákkör, tagjai közül diákkör-vezetőt választhat, javaslatot tegyen a diákkör éves programjára, megtartásához igényelheti az intézmény helyiségeit és felszerelését,</w:t>
      </w:r>
    </w:p>
    <w:p w:rsidR="00F50716" w:rsidRPr="00496F5B" w:rsidRDefault="00F50716" w:rsidP="005D6C9B">
      <w:pPr>
        <w:numPr>
          <w:ilvl w:val="0"/>
          <w:numId w:val="4"/>
        </w:numPr>
        <w:tabs>
          <w:tab w:val="clear" w:pos="425"/>
          <w:tab w:val="left" w:pos="567"/>
          <w:tab w:val="left" w:pos="851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496F5B">
        <w:rPr>
          <w:rFonts w:asciiTheme="minorHAnsi" w:hAnsiTheme="minorHAnsi" w:cstheme="minorHAnsi"/>
          <w:sz w:val="22"/>
          <w:szCs w:val="22"/>
        </w:rPr>
        <w:t>részt vegyen az iskola kulturális, művészeti csoportjainak, egyesületeinek tevékenységében és egyéb szabadidős programokon,</w:t>
      </w:r>
    </w:p>
    <w:p w:rsidR="00F50716" w:rsidRPr="00496F5B" w:rsidRDefault="00F50716" w:rsidP="005D6C9B">
      <w:pPr>
        <w:numPr>
          <w:ilvl w:val="0"/>
          <w:numId w:val="4"/>
        </w:numPr>
        <w:tabs>
          <w:tab w:val="clear" w:pos="425"/>
          <w:tab w:val="left" w:pos="567"/>
          <w:tab w:val="left" w:pos="851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496F5B">
        <w:rPr>
          <w:rFonts w:asciiTheme="minorHAnsi" w:hAnsiTheme="minorHAnsi" w:cstheme="minorHAnsi"/>
          <w:sz w:val="22"/>
          <w:szCs w:val="22"/>
        </w:rPr>
        <w:t>használja az iskola helyiségeit, létesítményeit és berendezéseit (az előzetesen megállapított használati rend szerint). A létesítmények használata a beíratás után, az első tanév megkezdése előtt is megilletik a tanulót (például gólyatábor, felkészítő foglalkozások, nyári iskolai rendezvények),</w:t>
      </w:r>
    </w:p>
    <w:p w:rsidR="00F50716" w:rsidRPr="00496F5B" w:rsidRDefault="00F50716" w:rsidP="005D6C9B">
      <w:pPr>
        <w:numPr>
          <w:ilvl w:val="0"/>
          <w:numId w:val="4"/>
        </w:numPr>
        <w:tabs>
          <w:tab w:val="clear" w:pos="425"/>
          <w:tab w:val="left" w:pos="567"/>
          <w:tab w:val="left" w:pos="851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496F5B">
        <w:rPr>
          <w:rFonts w:asciiTheme="minorHAnsi" w:hAnsiTheme="minorHAnsi" w:cstheme="minorHAnsi"/>
          <w:sz w:val="22"/>
          <w:szCs w:val="22"/>
        </w:rPr>
        <w:t xml:space="preserve">az </w:t>
      </w:r>
      <w:r w:rsidR="0050490D" w:rsidRPr="00496F5B">
        <w:rPr>
          <w:rFonts w:asciiTheme="minorHAnsi" w:hAnsiTheme="minorHAnsi" w:cstheme="minorHAnsi"/>
          <w:sz w:val="22"/>
          <w:szCs w:val="22"/>
        </w:rPr>
        <w:t xml:space="preserve">elektronikus </w:t>
      </w:r>
      <w:r w:rsidRPr="00496F5B">
        <w:rPr>
          <w:rFonts w:asciiTheme="minorHAnsi" w:hAnsiTheme="minorHAnsi" w:cstheme="minorHAnsi"/>
          <w:sz w:val="22"/>
          <w:szCs w:val="22"/>
        </w:rPr>
        <w:t>naplóba bekerülő érdemjegyekről, bejegyzésekről (késés, mulasztás stb.) folyamatosan értesüljön,</w:t>
      </w:r>
    </w:p>
    <w:p w:rsidR="00F50716" w:rsidRPr="00496F5B" w:rsidRDefault="00F50716" w:rsidP="005D6C9B">
      <w:pPr>
        <w:numPr>
          <w:ilvl w:val="0"/>
          <w:numId w:val="4"/>
        </w:numPr>
        <w:tabs>
          <w:tab w:val="clear" w:pos="425"/>
          <w:tab w:val="left" w:pos="567"/>
          <w:tab w:val="left" w:pos="851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496F5B">
        <w:rPr>
          <w:rFonts w:asciiTheme="minorHAnsi" w:hAnsiTheme="minorHAnsi" w:cstheme="minorHAnsi"/>
          <w:sz w:val="22"/>
          <w:szCs w:val="22"/>
        </w:rPr>
        <w:t>egy tanítási napon maximum két témazáró dolgozatot írjon,</w:t>
      </w:r>
    </w:p>
    <w:p w:rsidR="00F50716" w:rsidRPr="00496F5B" w:rsidRDefault="001E5CD0" w:rsidP="001E5CD0">
      <w:pPr>
        <w:pStyle w:val="Listaszerbekezds"/>
        <w:numPr>
          <w:ilvl w:val="0"/>
          <w:numId w:val="4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496F5B">
        <w:rPr>
          <w:rFonts w:asciiTheme="minorHAnsi" w:hAnsiTheme="minorHAnsi" w:cstheme="minorHAnsi"/>
          <w:sz w:val="22"/>
          <w:szCs w:val="22"/>
        </w:rPr>
        <w:t xml:space="preserve">témazáró dolgozatait, valamint  esszé dolgozatait három héten belül, egyéb dolgozatait két héten belül értékelve visszakapja, </w:t>
      </w:r>
    </w:p>
    <w:p w:rsidR="00F50716" w:rsidRPr="00496F5B" w:rsidRDefault="00F50716" w:rsidP="005D6C9B">
      <w:pPr>
        <w:numPr>
          <w:ilvl w:val="0"/>
          <w:numId w:val="4"/>
        </w:numPr>
        <w:tabs>
          <w:tab w:val="clear" w:pos="425"/>
          <w:tab w:val="left" w:pos="567"/>
          <w:tab w:val="left" w:pos="851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496F5B">
        <w:rPr>
          <w:rFonts w:asciiTheme="minorHAnsi" w:hAnsiTheme="minorHAnsi" w:cstheme="minorHAnsi"/>
          <w:sz w:val="22"/>
          <w:szCs w:val="22"/>
        </w:rPr>
        <w:t>személyesen vagy képviselői útján véleményt, javaslatot tegyen az iskola életével kapcsolatos kérdésekben. A tanulót megilleti a tájékozódás és a szabad véleménynyilvánítás joga. Problémáival felkeresheti a szaktanárokat, az osztályfőnököt, az igazgatót és helyetteseit szóban és írásos formában, hozzájuk kérdést intézhet. Joga van az érdemi válaszhoz, a megkereséstől számított 30 napon belül,</w:t>
      </w:r>
    </w:p>
    <w:p w:rsidR="00F50716" w:rsidRPr="00496F5B" w:rsidRDefault="00F50716" w:rsidP="005D6C9B">
      <w:pPr>
        <w:numPr>
          <w:ilvl w:val="0"/>
          <w:numId w:val="4"/>
        </w:numPr>
        <w:tabs>
          <w:tab w:val="clear" w:pos="425"/>
          <w:tab w:val="left" w:pos="567"/>
          <w:tab w:val="left" w:pos="851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496F5B">
        <w:rPr>
          <w:rFonts w:asciiTheme="minorHAnsi" w:hAnsiTheme="minorHAnsi" w:cstheme="minorHAnsi"/>
          <w:sz w:val="22"/>
          <w:szCs w:val="22"/>
        </w:rPr>
        <w:t>a Diákönkormányzat, mint képviseleti szerv, illetve a diákközgyűlés útján véleményt nyilvánítson és javaslatot tegyen a legalább egy tanulócsoportot érintő kérdésekben,</w:t>
      </w:r>
    </w:p>
    <w:p w:rsidR="00F50716" w:rsidRPr="00496F5B" w:rsidRDefault="00F50716" w:rsidP="005D6C9B">
      <w:pPr>
        <w:numPr>
          <w:ilvl w:val="0"/>
          <w:numId w:val="4"/>
        </w:numPr>
        <w:tabs>
          <w:tab w:val="clear" w:pos="425"/>
          <w:tab w:val="left" w:pos="567"/>
          <w:tab w:val="left" w:pos="851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496F5B">
        <w:rPr>
          <w:rFonts w:asciiTheme="minorHAnsi" w:hAnsiTheme="minorHAnsi" w:cstheme="minorHAnsi"/>
          <w:sz w:val="22"/>
          <w:szCs w:val="22"/>
        </w:rPr>
        <w:t>a diákönkormányzaton keresztül kezdeményezze a Házirend szövegének felülvizsgálatát, illetve annak módosítását,</w:t>
      </w:r>
    </w:p>
    <w:p w:rsidR="00F50716" w:rsidRPr="00496F5B" w:rsidRDefault="00F50716" w:rsidP="005D6C9B">
      <w:pPr>
        <w:numPr>
          <w:ilvl w:val="0"/>
          <w:numId w:val="4"/>
        </w:numPr>
        <w:tabs>
          <w:tab w:val="clear" w:pos="425"/>
          <w:tab w:val="left" w:pos="567"/>
          <w:tab w:val="left" w:pos="851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496F5B">
        <w:rPr>
          <w:rFonts w:asciiTheme="minorHAnsi" w:hAnsiTheme="minorHAnsi" w:cstheme="minorHAnsi"/>
          <w:sz w:val="22"/>
          <w:szCs w:val="22"/>
        </w:rPr>
        <w:t>gyakorolja a nyilvánossághoz való jogát a diákmédián keresztül vagy az iskola honlapjának megfelelő helyén. Részt vehet a diákönkormányzat által működtetett iskolarádió és iskolaújság szerkesztésében (a diákönkormányzat SzMSz-e szerint),</w:t>
      </w:r>
    </w:p>
    <w:p w:rsidR="00F50716" w:rsidRPr="00496F5B" w:rsidRDefault="00F50716" w:rsidP="005D6C9B">
      <w:pPr>
        <w:numPr>
          <w:ilvl w:val="0"/>
          <w:numId w:val="4"/>
        </w:numPr>
        <w:tabs>
          <w:tab w:val="clear" w:pos="425"/>
          <w:tab w:val="left" w:pos="567"/>
          <w:tab w:val="left" w:pos="851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496F5B">
        <w:rPr>
          <w:rFonts w:asciiTheme="minorHAnsi" w:hAnsiTheme="minorHAnsi" w:cstheme="minorHAnsi"/>
          <w:iCs/>
          <w:sz w:val="22"/>
          <w:szCs w:val="22"/>
        </w:rPr>
        <w:t>gondjaival a gyermek-és ifjúságvédelmi felelős tanárhoz fordulhat,</w:t>
      </w:r>
    </w:p>
    <w:p w:rsidR="00F50716" w:rsidRPr="00496F5B" w:rsidRDefault="00F50716" w:rsidP="005D6C9B">
      <w:pPr>
        <w:numPr>
          <w:ilvl w:val="0"/>
          <w:numId w:val="4"/>
        </w:numPr>
        <w:tabs>
          <w:tab w:val="clear" w:pos="425"/>
          <w:tab w:val="left" w:pos="567"/>
          <w:tab w:val="left" w:pos="851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496F5B">
        <w:rPr>
          <w:rFonts w:asciiTheme="minorHAnsi" w:hAnsiTheme="minorHAnsi" w:cstheme="minorHAnsi"/>
          <w:sz w:val="22"/>
          <w:szCs w:val="22"/>
        </w:rPr>
        <w:t xml:space="preserve">hozzáférhessen a jogait és kötelességeit tartalmazó információkhoz: Pedagógiai Program, a Gyöngyösi Berze Nagy János Gimnázium Szervezeti és Működési Szabályzata és Házirendje. (A felsorolt dokumentumok a tanulók és szüleik számára az iskolai honlapon és a könyvtárban érhetők el. </w:t>
      </w:r>
      <w:r w:rsidRPr="00496F5B">
        <w:rPr>
          <w:rFonts w:asciiTheme="minorHAnsi" w:hAnsiTheme="minorHAnsi" w:cstheme="minorHAnsi"/>
          <w:iCs/>
          <w:sz w:val="22"/>
          <w:szCs w:val="22"/>
        </w:rPr>
        <w:t xml:space="preserve">A beiratkozáskor a tanulók megkapják a Házirendet. </w:t>
      </w:r>
      <w:r w:rsidRPr="00496F5B">
        <w:rPr>
          <w:rFonts w:asciiTheme="minorHAnsi" w:hAnsiTheme="minorHAnsi" w:cstheme="minorHAnsi"/>
          <w:sz w:val="22"/>
          <w:szCs w:val="22"/>
        </w:rPr>
        <w:t>A Házirend az osztálytermek faliújságjain</w:t>
      </w:r>
      <w:r w:rsidR="0072312E" w:rsidRPr="00496F5B">
        <w:rPr>
          <w:rFonts w:asciiTheme="minorHAnsi" w:hAnsiTheme="minorHAnsi" w:cstheme="minorHAnsi"/>
          <w:sz w:val="22"/>
          <w:szCs w:val="22"/>
        </w:rPr>
        <w:t xml:space="preserve"> </w:t>
      </w:r>
      <w:r w:rsidRPr="00496F5B">
        <w:rPr>
          <w:rFonts w:asciiTheme="minorHAnsi" w:hAnsiTheme="minorHAnsi" w:cstheme="minorHAnsi"/>
          <w:sz w:val="22"/>
          <w:szCs w:val="22"/>
        </w:rPr>
        <w:t>is olvasható.) A tanulók jogait és kötelességeit rögzítő jogszabályokról osztályfőnöki órán is felvilágosítást kapjon,</w:t>
      </w:r>
    </w:p>
    <w:p w:rsidR="00F50716" w:rsidRPr="00496F5B" w:rsidRDefault="00F50716" w:rsidP="005D6C9B">
      <w:pPr>
        <w:numPr>
          <w:ilvl w:val="0"/>
          <w:numId w:val="4"/>
        </w:numPr>
        <w:tabs>
          <w:tab w:val="clear" w:pos="425"/>
          <w:tab w:val="left" w:pos="567"/>
          <w:tab w:val="left" w:pos="851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496F5B">
        <w:rPr>
          <w:rFonts w:asciiTheme="minorHAnsi" w:hAnsiTheme="minorHAnsi" w:cstheme="minorHAnsi"/>
          <w:sz w:val="22"/>
          <w:szCs w:val="22"/>
        </w:rPr>
        <w:t>részt vegyen szakkörök, művészeti csoportok felkészítését célzó foglalkozások munkájában (melyek körét a nevelőtestület határozza meg a tanulói (szülői) igények és a lehetőségek figyelembe vételével),</w:t>
      </w:r>
    </w:p>
    <w:p w:rsidR="00F50716" w:rsidRPr="00496F5B" w:rsidRDefault="00F50716" w:rsidP="005D6C9B">
      <w:pPr>
        <w:numPr>
          <w:ilvl w:val="0"/>
          <w:numId w:val="4"/>
        </w:numPr>
        <w:tabs>
          <w:tab w:val="clear" w:pos="425"/>
          <w:tab w:val="left" w:pos="567"/>
          <w:tab w:val="left" w:pos="851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496F5B">
        <w:rPr>
          <w:rFonts w:asciiTheme="minorHAnsi" w:hAnsiTheme="minorHAnsi" w:cstheme="minorHAnsi"/>
          <w:sz w:val="22"/>
          <w:szCs w:val="22"/>
        </w:rPr>
        <w:t>emelt szintű foglalkozást válasszon 9-12. évfolyamon magyar nyelv és irodalom, történelem, matematika, idegen nyelvek, biológia, kémia, fizika, földrajz, informatika, rajz és vizuális kultúra tantárgyakból, 11-12. évfolyamon testnevelés tantárgyakból,</w:t>
      </w:r>
    </w:p>
    <w:p w:rsidR="00F50716" w:rsidRPr="00496F5B" w:rsidRDefault="00F50716" w:rsidP="005D6C9B">
      <w:pPr>
        <w:numPr>
          <w:ilvl w:val="0"/>
          <w:numId w:val="4"/>
        </w:numPr>
        <w:tabs>
          <w:tab w:val="clear" w:pos="425"/>
          <w:tab w:val="left" w:pos="567"/>
          <w:tab w:val="left" w:pos="851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496F5B">
        <w:rPr>
          <w:rFonts w:asciiTheme="minorHAnsi" w:hAnsiTheme="minorHAnsi" w:cstheme="minorHAnsi"/>
          <w:sz w:val="22"/>
          <w:szCs w:val="22"/>
        </w:rPr>
        <w:t>tiszteletben tartsák vallási, világnézeti meggyőződését, elismerjék és tiszteletben tartsák etnikai önazonosságát, és amennyiben nem ütközik jogszabályba, nem sérti mások jogait, azokat kifejezésre juttassa,</w:t>
      </w:r>
    </w:p>
    <w:p w:rsidR="00F50716" w:rsidRPr="00496F5B" w:rsidRDefault="00F50716" w:rsidP="005D6C9B">
      <w:pPr>
        <w:numPr>
          <w:ilvl w:val="0"/>
          <w:numId w:val="4"/>
        </w:numPr>
        <w:tabs>
          <w:tab w:val="clear" w:pos="425"/>
          <w:tab w:val="left" w:pos="567"/>
          <w:tab w:val="left" w:pos="851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496F5B">
        <w:rPr>
          <w:rFonts w:asciiTheme="minorHAnsi" w:hAnsiTheme="minorHAnsi" w:cstheme="minorHAnsi"/>
          <w:sz w:val="22"/>
          <w:szCs w:val="22"/>
        </w:rPr>
        <w:lastRenderedPageBreak/>
        <w:t>jutalomban részesüljön kiemelkedő tanulmányi, kulturális, közösségi és sport teljesítményéért (azokat a tanulókat is jutalmazni kell, akik a tőlük elvárhatónál jobb teljesítményt nyújtanak). A jutalmazás formái: szaktanári dicséret, osztályfőnöki dicséret, igazgatói dicséret, csoportos igazgatói dicséret, nevelőtestületi dicséret, könyvjutalom, emlékplakett, kupa),</w:t>
      </w:r>
    </w:p>
    <w:p w:rsidR="00F50716" w:rsidRPr="00496F5B" w:rsidRDefault="00F50716" w:rsidP="005D6C9B">
      <w:pPr>
        <w:numPr>
          <w:ilvl w:val="0"/>
          <w:numId w:val="4"/>
        </w:numPr>
        <w:tabs>
          <w:tab w:val="clear" w:pos="425"/>
          <w:tab w:val="left" w:pos="567"/>
          <w:tab w:val="left" w:pos="851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496F5B">
        <w:rPr>
          <w:rFonts w:asciiTheme="minorHAnsi" w:hAnsiTheme="minorHAnsi" w:cstheme="minorHAnsi"/>
          <w:sz w:val="22"/>
          <w:szCs w:val="22"/>
        </w:rPr>
        <w:t>ismerje az osztályozó vizsgák tantárgyankénti, évfolyamonkénti követelményeit, a tanulmányok alatti vizsgák tervezett idejét, az osztályozóvizsgára jelentkezés módját és határidejét.</w:t>
      </w:r>
    </w:p>
    <w:p w:rsidR="00F50716" w:rsidRPr="00496F5B" w:rsidRDefault="00F50716" w:rsidP="005D6C9B">
      <w:pPr>
        <w:pStyle w:val="Cmsor3"/>
        <w:ind w:left="0" w:firstLine="0"/>
        <w:rPr>
          <w:rFonts w:asciiTheme="minorHAnsi" w:hAnsiTheme="minorHAnsi" w:cstheme="minorHAnsi"/>
          <w:b w:val="0"/>
          <w:sz w:val="22"/>
          <w:szCs w:val="22"/>
        </w:rPr>
      </w:pPr>
      <w:bookmarkStart w:id="2" w:name="_Toc397401681"/>
      <w:r w:rsidRPr="00496F5B">
        <w:rPr>
          <w:rFonts w:asciiTheme="minorHAnsi" w:hAnsiTheme="minorHAnsi" w:cstheme="minorHAnsi"/>
          <w:sz w:val="22"/>
          <w:szCs w:val="22"/>
        </w:rPr>
        <w:t>II. A tanulók kötelességei</w:t>
      </w:r>
      <w:bookmarkEnd w:id="2"/>
      <w:r w:rsidRPr="00496F5B">
        <w:rPr>
          <w:rFonts w:asciiTheme="minorHAnsi" w:hAnsiTheme="minorHAnsi" w:cstheme="minorHAnsi"/>
          <w:b w:val="0"/>
          <w:sz w:val="22"/>
          <w:szCs w:val="22"/>
        </w:rPr>
        <w:t xml:space="preserve">       </w:t>
      </w:r>
    </w:p>
    <w:p w:rsidR="001E5CD0" w:rsidRPr="00496F5B" w:rsidRDefault="001E5CD0" w:rsidP="005D6C9B">
      <w:pPr>
        <w:pStyle w:val="Listaszerbekezds1"/>
        <w:numPr>
          <w:ilvl w:val="0"/>
          <w:numId w:val="5"/>
        </w:numPr>
        <w:tabs>
          <w:tab w:val="left" w:pos="851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6F5B">
        <w:rPr>
          <w:rFonts w:asciiTheme="minorHAnsi" w:hAnsiTheme="minorHAnsi" w:cstheme="minorHAnsi"/>
          <w:sz w:val="22"/>
          <w:szCs w:val="22"/>
        </w:rPr>
        <w:t xml:space="preserve">Az iskolai házirendnek nem feladata a jogkövető magatartás ismérveinek részletezése, azonban a vétségekért és bűncselekményekért mindenkinek vállalnia kell az életkorának megfelelő büntetőjogi </w:t>
      </w:r>
      <w:r w:rsidRPr="00496F5B">
        <w:rPr>
          <w:rFonts w:asciiTheme="minorHAnsi" w:hAnsiTheme="minorHAnsi" w:cstheme="minorHAnsi"/>
          <w:color w:val="000000" w:themeColor="text1"/>
          <w:sz w:val="22"/>
          <w:szCs w:val="22"/>
        </w:rPr>
        <w:t>következményeket (például kábítószerrel való visszaélés-terjesztés, lopás, alkoholos befolyásoltság, fizikai erőszak</w:t>
      </w:r>
      <w:r w:rsidRPr="00496F5B">
        <w:rPr>
          <w:rFonts w:asciiTheme="minorHAnsi" w:hAnsiTheme="minorHAnsi" w:cstheme="minorHAnsi"/>
          <w:sz w:val="22"/>
          <w:szCs w:val="22"/>
        </w:rPr>
        <w:t>, stb. esetén).</w:t>
      </w:r>
    </w:p>
    <w:p w:rsidR="00BB2EE7" w:rsidRPr="00496F5B" w:rsidRDefault="00BB2EE7" w:rsidP="00BB2EE7">
      <w:pPr>
        <w:pStyle w:val="Listaszerbekezds"/>
        <w:numPr>
          <w:ilvl w:val="0"/>
          <w:numId w:val="5"/>
        </w:numPr>
        <w:tabs>
          <w:tab w:val="left" w:pos="851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6F5B">
        <w:rPr>
          <w:rFonts w:asciiTheme="minorHAnsi" w:hAnsiTheme="minorHAnsi" w:cstheme="minorHAnsi"/>
          <w:sz w:val="22"/>
          <w:szCs w:val="22"/>
        </w:rPr>
        <w:t xml:space="preserve">Az iskola területén és az iskolai rendezvényeken (az iskola területén belül és azon kívül egyaránt) tilos a dohányzás, valamint az alkoholfogyasztás. Ellenkező esetben a szankciókat az iskola Pedagógiai Programja részletezi. </w:t>
      </w:r>
    </w:p>
    <w:p w:rsidR="001E5CD0" w:rsidRPr="00496F5B" w:rsidRDefault="001E5CD0" w:rsidP="005D6C9B">
      <w:pPr>
        <w:pStyle w:val="Listaszerbekezds"/>
        <w:numPr>
          <w:ilvl w:val="0"/>
          <w:numId w:val="5"/>
        </w:numPr>
        <w:tabs>
          <w:tab w:val="left" w:pos="851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6F5B">
        <w:rPr>
          <w:rFonts w:asciiTheme="minorHAnsi" w:hAnsiTheme="minorHAnsi" w:cstheme="minorHAnsi"/>
          <w:sz w:val="22"/>
          <w:szCs w:val="22"/>
        </w:rPr>
        <w:t>Az iskolai ünnepségeken, megemlékezéseken, való részvétel minden diák számára kötelező. Ezeken a rendezvényeken és a vizsgákon a gimnázium hagyományainak megfelelő öltözéket viseljen: lányoknak matrózblúz, sötét szoknya (estleg fekete nadrág), illetve fiúknak fehér ing, nyakkendő, sötét mellény, sötét nadrág vagy öltöny, fekete alkalmi cipő, valamint a berzés jelvény. A tornaöltözék piros nadrág és fehér póló, melegítő iskolai emblémával.</w:t>
      </w:r>
    </w:p>
    <w:p w:rsidR="00F50716" w:rsidRPr="00496F5B" w:rsidRDefault="00F50716" w:rsidP="005D6C9B">
      <w:pPr>
        <w:pStyle w:val="Listaszerbekezds"/>
        <w:numPr>
          <w:ilvl w:val="0"/>
          <w:numId w:val="5"/>
        </w:numPr>
        <w:tabs>
          <w:tab w:val="left" w:pos="851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6F5B">
        <w:rPr>
          <w:rFonts w:asciiTheme="minorHAnsi" w:hAnsiTheme="minorHAnsi" w:cstheme="minorHAnsi"/>
          <w:sz w:val="22"/>
          <w:szCs w:val="22"/>
        </w:rPr>
        <w:t>Tilos az olyan magatartás, amely mások egészségét és testi épségét veszélyezteti (például fizikai vagy lelki agresszió). A tanuló tartsa be a balesetek megelőzését szolgáló szabályokat. Jelentse az iskola valamelyik dolgozójának, ha saját magát, vagy másokat veszélyeztető helyzetet észlel. Ismerje az iskola kiürítési tervét és részt vegyen annak gyakorlatában.</w:t>
      </w:r>
    </w:p>
    <w:p w:rsidR="00F50716" w:rsidRPr="00496F5B" w:rsidRDefault="00F50716" w:rsidP="005D6C9B">
      <w:pPr>
        <w:pStyle w:val="Listaszerbekezds"/>
        <w:numPr>
          <w:ilvl w:val="0"/>
          <w:numId w:val="5"/>
        </w:numPr>
        <w:tabs>
          <w:tab w:val="left" w:pos="851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6F5B">
        <w:rPr>
          <w:rFonts w:asciiTheme="minorHAnsi" w:hAnsiTheme="minorHAnsi" w:cstheme="minorHAnsi"/>
          <w:sz w:val="22"/>
          <w:szCs w:val="22"/>
        </w:rPr>
        <w:t>Igazolatlanul ne hiányozzon. Az előre nem látható események (betegség, közlekedési nehézségek) kivételével csak az osztályfőnök engedélyével maradhat távol az iskolai foglalkozásokról, rendezvényekről. Az</w:t>
      </w:r>
      <w:r w:rsidRPr="00496F5B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496F5B">
        <w:rPr>
          <w:rFonts w:asciiTheme="minorHAnsi" w:hAnsiTheme="minorHAnsi" w:cstheme="minorHAnsi"/>
          <w:sz w:val="22"/>
          <w:szCs w:val="22"/>
        </w:rPr>
        <w:t>orvosi vagy szülői igazolást legkésőbb a következő osztályfőnöki órán mutassa be! A szülő tanévenként 3 alkalomról (maximum 3 napról) való távolmaradást igazolhat. A hiányzás igazolásának előfeltétele, hogy a hiányzás megkezdésekor a szülő vagy a tanuló az iskolát a hiányzás okáról és annak várható időtartamáról értesítse. Rendkívüli esetben a szülő, illetve gondviselő kérhet engedélyt a tanuló távolmaradására. Az engedély megadásáról tanévenként 6 napig az osztályfőnök, ezen túl az igazgató dönt.</w:t>
      </w:r>
    </w:p>
    <w:p w:rsidR="00F50716" w:rsidRPr="00496F5B" w:rsidRDefault="00F50716" w:rsidP="005D6C9B">
      <w:pPr>
        <w:pStyle w:val="Listaszerbekezds"/>
        <w:numPr>
          <w:ilvl w:val="0"/>
          <w:numId w:val="5"/>
        </w:numPr>
        <w:tabs>
          <w:tab w:val="left" w:pos="851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6F5B">
        <w:rPr>
          <w:rFonts w:asciiTheme="minorHAnsi" w:hAnsiTheme="minorHAnsi" w:cstheme="minorHAnsi"/>
          <w:sz w:val="22"/>
          <w:szCs w:val="22"/>
        </w:rPr>
        <w:t>Ne késsen a tanítási óráról. Az igazolt vagy igazolatlan késések időtartamai összeadódnak, és 45 percenként igazolt vagy igazolatlan órának minősülnek. Az elkéső tanuló nem zárható ki a tanóráról, foglalkozásról.</w:t>
      </w:r>
    </w:p>
    <w:p w:rsidR="00F50716" w:rsidRPr="00496F5B" w:rsidRDefault="00F50716" w:rsidP="005D6C9B">
      <w:pPr>
        <w:pStyle w:val="Listaszerbekezds"/>
        <w:numPr>
          <w:ilvl w:val="0"/>
          <w:numId w:val="5"/>
        </w:numPr>
        <w:tabs>
          <w:tab w:val="left" w:pos="851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6F5B">
        <w:rPr>
          <w:rFonts w:asciiTheme="minorHAnsi" w:hAnsiTheme="minorHAnsi" w:cstheme="minorHAnsi"/>
          <w:sz w:val="22"/>
          <w:szCs w:val="22"/>
        </w:rPr>
        <w:t xml:space="preserve">Szünetekben és lyukasórában is az iskola területén tartózkodjon. </w:t>
      </w:r>
    </w:p>
    <w:p w:rsidR="00F50716" w:rsidRPr="00496F5B" w:rsidRDefault="00F50716" w:rsidP="005D6C9B">
      <w:pPr>
        <w:tabs>
          <w:tab w:val="left" w:pos="851"/>
        </w:tabs>
        <w:ind w:left="567"/>
        <w:rPr>
          <w:rFonts w:asciiTheme="minorHAnsi" w:hAnsiTheme="minorHAnsi" w:cstheme="minorHAnsi"/>
          <w:sz w:val="22"/>
          <w:szCs w:val="22"/>
        </w:rPr>
      </w:pPr>
      <w:r w:rsidRPr="00496F5B">
        <w:rPr>
          <w:rFonts w:asciiTheme="minorHAnsi" w:hAnsiTheme="minorHAnsi" w:cstheme="minorHAnsi"/>
          <w:sz w:val="22"/>
          <w:szCs w:val="22"/>
        </w:rPr>
        <w:t>A 11-12. évfolyamra járó diákjaink az osztályfőnök (igazgatói ellenjegyzéssel ellátott) írásos engedélye birtokában lyukas órában elhagyhatják az intézmény területét. Az engedély kibocsájtásának feltétele szülői egyetértő nyilatkozat megléte, a kilépés konkrét céljának megjelölése, illetve az, hogy a kérelmezőnek a tanévben ne legyen igazolatlan késése és mulasztása. Az engedély határozott időre – legfeljebb az aktuális félév időtartamára – adható ki, igazolatlan késés vagy mulasztás, valamint a kilépés megjelölt céljától eltérő tevékenység gyakorlása esetén pedig automatikusan visszavonásra kerül. A kilépésre és az épületbe való visszatérésre az óraközi szünetben kerülhet sor.</w:t>
      </w:r>
    </w:p>
    <w:p w:rsidR="00F50716" w:rsidRPr="00496F5B" w:rsidRDefault="00F50716" w:rsidP="005D6C9B">
      <w:pPr>
        <w:pStyle w:val="Listaszerbekezds"/>
        <w:numPr>
          <w:ilvl w:val="0"/>
          <w:numId w:val="5"/>
        </w:numPr>
        <w:tabs>
          <w:tab w:val="left" w:pos="851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6F5B">
        <w:rPr>
          <w:rFonts w:asciiTheme="minorHAnsi" w:hAnsiTheme="minorHAnsi" w:cstheme="minorHAnsi"/>
          <w:sz w:val="22"/>
          <w:szCs w:val="22"/>
        </w:rPr>
        <w:t>A tanítási órákon legyen megfelelő felszerelése.</w:t>
      </w:r>
    </w:p>
    <w:p w:rsidR="001E5CD0" w:rsidRPr="00496F5B" w:rsidRDefault="001E5CD0" w:rsidP="005D6C9B">
      <w:pPr>
        <w:pStyle w:val="Listaszerbekezds"/>
        <w:numPr>
          <w:ilvl w:val="0"/>
          <w:numId w:val="5"/>
        </w:numPr>
        <w:tabs>
          <w:tab w:val="num" w:pos="567"/>
          <w:tab w:val="left" w:pos="851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6F5B">
        <w:rPr>
          <w:rFonts w:asciiTheme="minorHAnsi" w:hAnsiTheme="minorHAnsi" w:cstheme="minorHAnsi"/>
          <w:sz w:val="22"/>
          <w:szCs w:val="22"/>
        </w:rPr>
        <w:t>A 9-11. évfolyamra járó tanulók megbízhatók ügyeletesi feladatok ellátásával (az iskolai ügyeletesi feladatok című leírás alapján). Az iskolai munkatervben rögzített rendezvények, ünnepségek előkészítésében, lebonyolításában egy-egy tanulóközösség, csoport működik közre a pedagógus, vagy az iskola más dolgozója felügyeletével.</w:t>
      </w:r>
    </w:p>
    <w:p w:rsidR="00F50716" w:rsidRPr="00496F5B" w:rsidRDefault="00F50716" w:rsidP="005D6C9B">
      <w:pPr>
        <w:pStyle w:val="Listaszerbekezds"/>
        <w:numPr>
          <w:ilvl w:val="0"/>
          <w:numId w:val="5"/>
        </w:numPr>
        <w:tabs>
          <w:tab w:val="num" w:pos="567"/>
          <w:tab w:val="left" w:pos="851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6F5B">
        <w:rPr>
          <w:rFonts w:asciiTheme="minorHAnsi" w:hAnsiTheme="minorHAnsi" w:cstheme="minorHAnsi"/>
          <w:sz w:val="22"/>
          <w:szCs w:val="22"/>
        </w:rPr>
        <w:t>A tanulók hazai és külföldi tanulmányi kirándulásokon, erdei iskolában, táborokban, vehetnek részt. Ezekre az iskolán kívül zajló iskolai rendezvényekre a házirend iskolára vonatkozó rendelkezései érvényesek.</w:t>
      </w:r>
    </w:p>
    <w:p w:rsidR="00F50716" w:rsidRPr="00496F5B" w:rsidRDefault="00F50716" w:rsidP="005D6C9B">
      <w:pPr>
        <w:pStyle w:val="Listaszerbekezds1"/>
        <w:numPr>
          <w:ilvl w:val="0"/>
          <w:numId w:val="5"/>
        </w:numPr>
        <w:tabs>
          <w:tab w:val="num" w:pos="567"/>
          <w:tab w:val="left" w:pos="851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6F5B">
        <w:rPr>
          <w:rFonts w:asciiTheme="minorHAnsi" w:hAnsiTheme="minorHAnsi" w:cstheme="minorHAnsi"/>
          <w:sz w:val="22"/>
          <w:szCs w:val="22"/>
        </w:rPr>
        <w:t>A tanuló köteles minden, a számára jutatott, avagy kikölcsönzött könyvet, egyebet visszaszolgáltatni. Ellenkező esetben szankciókra számíthat. A szóbeli, írásbeli elmarasztalásokon túl fegyelmi és szabálysértési eljárásban, feljelentésben is részesülhet, valamint a végzettségeit igazoló okiratok visszatartásában mindaddi</w:t>
      </w:r>
      <w:r w:rsidR="00210C83" w:rsidRPr="00496F5B">
        <w:rPr>
          <w:rFonts w:asciiTheme="minorHAnsi" w:hAnsiTheme="minorHAnsi" w:cstheme="minorHAnsi"/>
          <w:sz w:val="22"/>
          <w:szCs w:val="22"/>
        </w:rPr>
        <w:t>g, míg nem rendezi tartozásait.</w:t>
      </w:r>
    </w:p>
    <w:p w:rsidR="00210C83" w:rsidRPr="00496F5B" w:rsidRDefault="00210C83" w:rsidP="005D6C9B">
      <w:pPr>
        <w:pStyle w:val="Listaszerbekezds1"/>
        <w:numPr>
          <w:ilvl w:val="0"/>
          <w:numId w:val="5"/>
        </w:numPr>
        <w:tabs>
          <w:tab w:val="num" w:pos="567"/>
          <w:tab w:val="left" w:pos="851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6F5B">
        <w:rPr>
          <w:rFonts w:asciiTheme="minorHAnsi" w:hAnsiTheme="minorHAnsi" w:cstheme="minorHAnsi"/>
          <w:sz w:val="22"/>
          <w:szCs w:val="22"/>
        </w:rPr>
        <w:t>Amennyiben a rendkívüli helyzet, a felelős szervek, vagy az iskola vezetése úgy ítéli meg, akkor köteles a gyermek megtenni a szükséges óvintézkedéseket, hordani a maszkot, stb…!</w:t>
      </w:r>
      <w:r w:rsidR="00405920" w:rsidRPr="00496F5B">
        <w:rPr>
          <w:rFonts w:asciiTheme="minorHAnsi" w:hAnsiTheme="minorHAnsi" w:cstheme="minorHAnsi"/>
          <w:sz w:val="22"/>
          <w:szCs w:val="22"/>
        </w:rPr>
        <w:t xml:space="preserve"> Az iskolai járványügyi protokoll a házirend mellékletét képezi.</w:t>
      </w:r>
    </w:p>
    <w:p w:rsidR="00F50716" w:rsidRPr="00496F5B" w:rsidRDefault="00F50716" w:rsidP="005D6C9B">
      <w:pPr>
        <w:pStyle w:val="Cmsor3"/>
        <w:ind w:left="0" w:firstLine="0"/>
        <w:rPr>
          <w:rFonts w:asciiTheme="minorHAnsi" w:hAnsiTheme="minorHAnsi" w:cstheme="minorHAnsi"/>
          <w:sz w:val="22"/>
          <w:szCs w:val="22"/>
        </w:rPr>
      </w:pPr>
      <w:bookmarkStart w:id="3" w:name="_Toc397401682"/>
      <w:r w:rsidRPr="00496F5B">
        <w:rPr>
          <w:rFonts w:asciiTheme="minorHAnsi" w:hAnsiTheme="minorHAnsi" w:cstheme="minorHAnsi"/>
          <w:sz w:val="22"/>
          <w:szCs w:val="22"/>
        </w:rPr>
        <w:t>III. A működés rendje</w:t>
      </w:r>
      <w:bookmarkEnd w:id="3"/>
    </w:p>
    <w:p w:rsidR="00F50716" w:rsidRPr="00496F5B" w:rsidRDefault="00F50716" w:rsidP="005D6C9B">
      <w:pPr>
        <w:tabs>
          <w:tab w:val="left" w:pos="851"/>
        </w:tabs>
        <w:rPr>
          <w:rFonts w:asciiTheme="minorHAnsi" w:hAnsiTheme="minorHAnsi" w:cstheme="minorHAnsi"/>
          <w:i/>
          <w:sz w:val="22"/>
          <w:szCs w:val="22"/>
        </w:rPr>
      </w:pPr>
      <w:r w:rsidRPr="00496F5B">
        <w:rPr>
          <w:rFonts w:asciiTheme="minorHAnsi" w:hAnsiTheme="minorHAnsi" w:cstheme="minorHAnsi"/>
          <w:i/>
          <w:sz w:val="22"/>
          <w:szCs w:val="22"/>
        </w:rPr>
        <w:t>a) Iskolai munkarend</w:t>
      </w:r>
    </w:p>
    <w:p w:rsidR="00F50716" w:rsidRPr="00496F5B" w:rsidRDefault="009019EE" w:rsidP="005D6C9B">
      <w:pPr>
        <w:pStyle w:val="Listaszerbekezds"/>
        <w:numPr>
          <w:ilvl w:val="0"/>
          <w:numId w:val="6"/>
        </w:numPr>
        <w:tabs>
          <w:tab w:val="left" w:pos="851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6F5B">
        <w:rPr>
          <w:rFonts w:asciiTheme="minorHAnsi" w:hAnsiTheme="minorHAnsi" w:cstheme="minorHAnsi"/>
          <w:sz w:val="22"/>
          <w:szCs w:val="22"/>
        </w:rPr>
        <w:t xml:space="preserve">Az iskola épülete hétfőtől csütörtökig 7:00-tól 16:30-ig, pénteken 7:00-tól 16:00-ig </w:t>
      </w:r>
      <w:r w:rsidRPr="00496F5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van nyitva. Nyári szünidőben a bejárati hirdetőtáblán kifüggesztett és /vagy a honlapon közzétett ügyeleti napokon 9:00-tól 13:00-ig van nyitva </w:t>
      </w:r>
      <w:r w:rsidRPr="00496F5B">
        <w:rPr>
          <w:rFonts w:asciiTheme="minorHAnsi" w:hAnsiTheme="minorHAnsi" w:cstheme="minorHAnsi"/>
          <w:sz w:val="22"/>
          <w:szCs w:val="22"/>
        </w:rPr>
        <w:t>az intézmény ügyintézés céljából.</w:t>
      </w:r>
    </w:p>
    <w:p w:rsidR="00093CAB" w:rsidRPr="00496F5B" w:rsidRDefault="00093CAB" w:rsidP="00093CAB">
      <w:pPr>
        <w:pStyle w:val="Listaszerbekezds"/>
        <w:numPr>
          <w:ilvl w:val="0"/>
          <w:numId w:val="6"/>
        </w:numPr>
        <w:tabs>
          <w:tab w:val="left" w:pos="851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6F5B">
        <w:rPr>
          <w:rFonts w:asciiTheme="minorHAnsi" w:hAnsiTheme="minorHAnsi" w:cstheme="minorHAnsi"/>
          <w:sz w:val="22"/>
          <w:szCs w:val="22"/>
        </w:rPr>
        <w:t>A tanítás 7:45-től 16:30-ig tart, a tanórák 45 percesek, 10 perc óraközi szünetekkel. A 4. óra után egy ebédszünettel.</w:t>
      </w:r>
    </w:p>
    <w:p w:rsidR="00F50716" w:rsidRPr="00496F5B" w:rsidRDefault="00F50716" w:rsidP="005D6C9B">
      <w:pPr>
        <w:pStyle w:val="Listaszerbekezds"/>
        <w:numPr>
          <w:ilvl w:val="0"/>
          <w:numId w:val="6"/>
        </w:numPr>
        <w:tabs>
          <w:tab w:val="left" w:pos="851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6F5B">
        <w:rPr>
          <w:rFonts w:asciiTheme="minorHAnsi" w:hAnsiTheme="minorHAnsi" w:cstheme="minorHAnsi"/>
          <w:sz w:val="22"/>
          <w:szCs w:val="22"/>
        </w:rPr>
        <w:lastRenderedPageBreak/>
        <w:t>A tanítási órák a tanév elején közzétett órarend szerint követik egymást. Rendkívüli esetben az igazgató elrendelheti a tanítási órák lerövidítését, elhagyását vagy cseréjét.</w:t>
      </w:r>
    </w:p>
    <w:p w:rsidR="00F50716" w:rsidRPr="00496F5B" w:rsidRDefault="00F50716" w:rsidP="005D6C9B">
      <w:pPr>
        <w:pStyle w:val="Listaszerbekezds"/>
        <w:numPr>
          <w:ilvl w:val="0"/>
          <w:numId w:val="6"/>
        </w:numPr>
        <w:tabs>
          <w:tab w:val="left" w:pos="851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6F5B">
        <w:rPr>
          <w:rFonts w:asciiTheme="minorHAnsi" w:hAnsiTheme="minorHAnsi" w:cstheme="minorHAnsi"/>
          <w:sz w:val="22"/>
          <w:szCs w:val="22"/>
        </w:rPr>
        <w:t>Az iskola a tanulók számára a tanórai foglalkozások mellett az alábbi tanórán kívüli foglalkozásokat szervezi: tehetséggondozó foglalkozások, diákkörök, iskolai sportkör, szakkörök, versenyek, bemutatók, sporttáborok, hangverseny-látogatások, közösségi rendezvények. Ezek időpontját és a részvétel feltételeit a munkaterv határozza meg.</w:t>
      </w:r>
    </w:p>
    <w:p w:rsidR="00F50716" w:rsidRPr="00496F5B" w:rsidRDefault="00F50716" w:rsidP="005D6C9B">
      <w:pPr>
        <w:pStyle w:val="Listaszerbekezds"/>
        <w:numPr>
          <w:ilvl w:val="0"/>
          <w:numId w:val="6"/>
        </w:numPr>
        <w:tabs>
          <w:tab w:val="left" w:pos="851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6F5B">
        <w:rPr>
          <w:rFonts w:asciiTheme="minorHAnsi" w:hAnsiTheme="minorHAnsi" w:cstheme="minorHAnsi"/>
          <w:sz w:val="22"/>
          <w:szCs w:val="22"/>
        </w:rPr>
        <w:t>Az iskola E-Kréta nevű elektronikus naplót használ, (papír alapú naplót és ellenőrzőt nem). Ezen keresztül tájékoztatjuk a diákokat és szüleiket a tanulmányi előmenetelükről s a tanítás rendjéről. A tanítás rendjével kapcsolatos változásokról az e-Kréta rendszerben, és az e célra elhelyezett hirdetőtáblán lehet tájékozódni.</w:t>
      </w:r>
    </w:p>
    <w:p w:rsidR="009019EE" w:rsidRPr="00496F5B" w:rsidRDefault="009019EE" w:rsidP="005D6C9B">
      <w:pPr>
        <w:pStyle w:val="Listaszerbekezds"/>
        <w:numPr>
          <w:ilvl w:val="0"/>
          <w:numId w:val="6"/>
        </w:numPr>
        <w:tabs>
          <w:tab w:val="left" w:pos="851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6F5B">
        <w:rPr>
          <w:rFonts w:asciiTheme="minorHAnsi" w:hAnsiTheme="minorHAnsi" w:cstheme="minorHAnsi"/>
          <w:sz w:val="22"/>
          <w:szCs w:val="22"/>
        </w:rPr>
        <w:t xml:space="preserve">Minden héten hétfőn az osztályfőnöki órán is hirdetjük a közérdekű </w:t>
      </w:r>
      <w:r w:rsidRPr="00496F5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közleményeket és tesszük közzé elektronikus formában a Berze </w:t>
      </w:r>
      <w:r w:rsidR="00496F5B" w:rsidRPr="00496F5B">
        <w:rPr>
          <w:rFonts w:asciiTheme="minorHAnsi" w:hAnsiTheme="minorHAnsi" w:cstheme="minorHAnsi"/>
          <w:color w:val="000000" w:themeColor="text1"/>
          <w:sz w:val="22"/>
          <w:szCs w:val="22"/>
        </w:rPr>
        <w:t>NépLa</w:t>
      </w:r>
      <w:r w:rsidRPr="00496F5B">
        <w:rPr>
          <w:rFonts w:asciiTheme="minorHAnsi" w:hAnsiTheme="minorHAnsi" w:cstheme="minorHAnsi"/>
          <w:color w:val="000000" w:themeColor="text1"/>
          <w:sz w:val="22"/>
          <w:szCs w:val="22"/>
        </w:rPr>
        <w:t>p-ban a honlapon</w:t>
      </w:r>
      <w:r w:rsidR="00496F5B" w:rsidRPr="00496F5B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496F5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az elektronikus naplóban. Sürgős közlést igénylő információ naponta </w:t>
      </w:r>
      <w:r w:rsidRPr="00496F5B">
        <w:rPr>
          <w:rFonts w:asciiTheme="minorHAnsi" w:hAnsiTheme="minorHAnsi" w:cstheme="minorHAnsi"/>
          <w:sz w:val="22"/>
          <w:szCs w:val="22"/>
        </w:rPr>
        <w:t>az óraközi szünetekben hallható az iskolarádióban. Hirdetés a nevelési igazgatóhelyettes jóváhagyásával történhet. Plakátot a nevelési igazgatóhelyettes engedélyével lehet kitenni az iskolában.</w:t>
      </w:r>
    </w:p>
    <w:p w:rsidR="00F50716" w:rsidRPr="00496F5B" w:rsidRDefault="00F50716" w:rsidP="005D6C9B">
      <w:pPr>
        <w:pStyle w:val="Listaszerbekezds"/>
        <w:numPr>
          <w:ilvl w:val="0"/>
          <w:numId w:val="6"/>
        </w:numPr>
        <w:tabs>
          <w:tab w:val="left" w:pos="851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6F5B">
        <w:rPr>
          <w:rFonts w:asciiTheme="minorHAnsi" w:hAnsiTheme="minorHAnsi" w:cstheme="minorHAnsi"/>
          <w:sz w:val="22"/>
          <w:szCs w:val="22"/>
        </w:rPr>
        <w:t xml:space="preserve">Ügyintézés a tanulók részére a titkárságon, és a gondnokságon hétfőtől csütörtökig 8:00-tól 15:00-ig, pénteken 8:00-tól 13:00-ig. </w:t>
      </w:r>
    </w:p>
    <w:p w:rsidR="00F50716" w:rsidRPr="00496F5B" w:rsidRDefault="00F50716" w:rsidP="005D6C9B">
      <w:pPr>
        <w:pStyle w:val="Listaszerbekezds"/>
        <w:numPr>
          <w:ilvl w:val="0"/>
          <w:numId w:val="6"/>
        </w:numPr>
        <w:tabs>
          <w:tab w:val="left" w:pos="851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6F5B">
        <w:rPr>
          <w:rFonts w:asciiTheme="minorHAnsi" w:hAnsiTheme="minorHAnsi" w:cstheme="minorHAnsi"/>
          <w:iCs/>
          <w:sz w:val="22"/>
          <w:szCs w:val="22"/>
        </w:rPr>
        <w:t>A tanulók minden évben általános orvosi vizsgálaton és fogászati szűrővizsgálaton vesznek részt. A vizsgálatok beosztását év elején ki kell függeszteni az osztályfőnök, a szaktanárok és a tanulók számára is jól látható helyen</w:t>
      </w:r>
      <w:r w:rsidRPr="00496F5B">
        <w:rPr>
          <w:rFonts w:asciiTheme="minorHAnsi" w:hAnsiTheme="minorHAnsi" w:cstheme="minorHAnsi"/>
          <w:sz w:val="22"/>
          <w:szCs w:val="22"/>
        </w:rPr>
        <w:t xml:space="preserve">. Vizsgálaton az osztályfőnök tudomásával lehet részt venni. </w:t>
      </w:r>
      <w:r w:rsidRPr="00496F5B">
        <w:rPr>
          <w:rFonts w:asciiTheme="minorHAnsi" w:hAnsiTheme="minorHAnsi" w:cstheme="minorHAnsi"/>
          <w:iCs/>
          <w:sz w:val="22"/>
          <w:szCs w:val="22"/>
        </w:rPr>
        <w:t>Váratlan egészségügyi probléma esetén</w:t>
      </w:r>
      <w:r w:rsidRPr="00496F5B">
        <w:rPr>
          <w:rFonts w:asciiTheme="minorHAnsi" w:hAnsiTheme="minorHAnsi" w:cstheme="minorHAnsi"/>
          <w:sz w:val="22"/>
          <w:szCs w:val="22"/>
        </w:rPr>
        <w:t xml:space="preserve"> is</w:t>
      </w:r>
      <w:r w:rsidRPr="00496F5B">
        <w:rPr>
          <w:rFonts w:asciiTheme="minorHAnsi" w:hAnsiTheme="minorHAnsi" w:cstheme="minorHAnsi"/>
          <w:iCs/>
          <w:sz w:val="22"/>
          <w:szCs w:val="22"/>
        </w:rPr>
        <w:t xml:space="preserve"> értesíteni kell az osztályfőnököt, hogy az iskola szükség esetén kapcsolatba léphessen a szülőkkel. </w:t>
      </w:r>
    </w:p>
    <w:p w:rsidR="00F50716" w:rsidRPr="00496F5B" w:rsidRDefault="00F50716" w:rsidP="005D6C9B">
      <w:pPr>
        <w:pStyle w:val="Listaszerbekezds"/>
        <w:numPr>
          <w:ilvl w:val="0"/>
          <w:numId w:val="6"/>
        </w:numPr>
        <w:tabs>
          <w:tab w:val="left" w:pos="851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6F5B">
        <w:rPr>
          <w:rFonts w:asciiTheme="minorHAnsi" w:hAnsiTheme="minorHAnsi" w:cstheme="minorHAnsi"/>
          <w:sz w:val="22"/>
          <w:szCs w:val="22"/>
        </w:rPr>
        <w:t>Tűz-és bombariadó esetén az órát tartó tanár irányításával az osztályban kifüggesztett menekülési terv szerint, a megjelölt útvonalon kell elhagyni az épületet.</w:t>
      </w:r>
    </w:p>
    <w:p w:rsidR="00F50716" w:rsidRPr="00496F5B" w:rsidRDefault="00F50716" w:rsidP="005D6C9B">
      <w:pPr>
        <w:pStyle w:val="Listaszerbekezds"/>
        <w:numPr>
          <w:ilvl w:val="0"/>
          <w:numId w:val="6"/>
        </w:numPr>
        <w:tabs>
          <w:tab w:val="left" w:pos="851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6F5B">
        <w:rPr>
          <w:rFonts w:asciiTheme="minorHAnsi" w:hAnsiTheme="minorHAnsi" w:cstheme="minorHAnsi"/>
          <w:sz w:val="22"/>
          <w:szCs w:val="22"/>
        </w:rPr>
        <w:t>A tornacsarnok és a kondicionáló terem használati rendjét a testnevelő tanári munkaközösség határozza meg, és azt a munkaközösség tagjai felügyelik.</w:t>
      </w:r>
    </w:p>
    <w:p w:rsidR="00F50716" w:rsidRPr="00496F5B" w:rsidRDefault="00F50716" w:rsidP="005D6C9B">
      <w:pPr>
        <w:pStyle w:val="Listaszerbekezds"/>
        <w:numPr>
          <w:ilvl w:val="0"/>
          <w:numId w:val="6"/>
        </w:numPr>
        <w:tabs>
          <w:tab w:val="left" w:pos="851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6F5B">
        <w:rPr>
          <w:rFonts w:asciiTheme="minorHAnsi" w:hAnsiTheme="minorHAnsi" w:cstheme="minorHAnsi"/>
          <w:sz w:val="22"/>
          <w:szCs w:val="22"/>
        </w:rPr>
        <w:t>Az iskola szaktantermeinek és könyvtárának használati rendjét a szakmai munkaközösségek szabályozzák. Ezeket a helyiségeket csak tanár, laboráns vagy technikus jelenlétében lehet használni.</w:t>
      </w:r>
    </w:p>
    <w:p w:rsidR="00093CAB" w:rsidRPr="00496F5B" w:rsidRDefault="00093CAB" w:rsidP="00093CAB">
      <w:pPr>
        <w:pStyle w:val="Listaszerbekezds"/>
        <w:numPr>
          <w:ilvl w:val="0"/>
          <w:numId w:val="6"/>
        </w:numPr>
        <w:tabs>
          <w:tab w:val="left" w:pos="851"/>
        </w:tabs>
        <w:ind w:left="567" w:hanging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96F5B">
        <w:rPr>
          <w:rFonts w:asciiTheme="minorHAnsi" w:hAnsiTheme="minorHAnsi" w:cstheme="minorHAnsi"/>
          <w:sz w:val="22"/>
          <w:szCs w:val="22"/>
        </w:rPr>
        <w:t>Az iskolai könyvtár szolgáltatásait minden tanuló ingyenesen igénybe veheti, de a kikölcsönzött könyvekért anyagi felelősséggel tartozik. Minden tanuló a könyvtári könyveket, tankönyveket június első hetében kötelesek visszaszolgáltatni. Eltérő esetben azok pótlására vagy megfizetésére kötelezhetők.</w:t>
      </w:r>
    </w:p>
    <w:p w:rsidR="009019EE" w:rsidRPr="00496F5B" w:rsidRDefault="009019EE" w:rsidP="009019EE">
      <w:pPr>
        <w:pStyle w:val="Listaszerbekezds1"/>
        <w:numPr>
          <w:ilvl w:val="0"/>
          <w:numId w:val="6"/>
        </w:numPr>
        <w:tabs>
          <w:tab w:val="left" w:pos="851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6F5B">
        <w:rPr>
          <w:rFonts w:asciiTheme="minorHAnsi" w:hAnsiTheme="minorHAnsi" w:cstheme="minorHAnsi"/>
          <w:iCs/>
          <w:sz w:val="22"/>
          <w:szCs w:val="22"/>
        </w:rPr>
        <w:t>Az egyes szaktárgyakkal kapcsolatos értesítések a szaktantermek melletti hirdetőtáblákon vannak kifüggesztve. Az iskola hivatalos hirdetései, a helyettesítés rendje és a tanulmányi versenyekről szóló információk az első emeleten, a központi hirdetőtáblán olvashatók. Ugyanitt a szabadidős programokról, a továbbtanulásról, versenyekről és a diákönkormányzat híreiről kaphat információt.</w:t>
      </w:r>
    </w:p>
    <w:p w:rsidR="00F50716" w:rsidRPr="00496F5B" w:rsidRDefault="009019EE" w:rsidP="009019EE">
      <w:pPr>
        <w:pStyle w:val="Listaszerbekezds1"/>
        <w:numPr>
          <w:ilvl w:val="0"/>
          <w:numId w:val="6"/>
        </w:numPr>
        <w:tabs>
          <w:tab w:val="left" w:pos="851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6F5B">
        <w:rPr>
          <w:rFonts w:asciiTheme="minorHAnsi" w:hAnsiTheme="minorHAnsi" w:cstheme="minorHAnsi"/>
          <w:sz w:val="22"/>
          <w:szCs w:val="22"/>
        </w:rPr>
        <w:t xml:space="preserve">A tanuló a tanítás végén köteles a teljes felszerelését hazavinni. A </w:t>
      </w:r>
      <w:r w:rsidRPr="00496F5B">
        <w:rPr>
          <w:rFonts w:asciiTheme="minorHAnsi" w:hAnsiTheme="minorHAnsi" w:cstheme="minorHAnsi"/>
          <w:color w:val="000000" w:themeColor="text1"/>
          <w:sz w:val="22"/>
          <w:szCs w:val="22"/>
        </w:rPr>
        <w:t>tantermekben hagyott és talált tárgyakat a portán lehet leadni. Ezeket az ifjúsági klub előtt tároljuk, az erre kialakított helyen, és itt lehet átvenni a tanévzáró ünnepségig. Az át nem vett tárgyakat a karitatív szervezetek részére juttatjuk el.</w:t>
      </w:r>
      <w:r w:rsidR="00F50716" w:rsidRPr="00496F5B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:rsidR="00F50716" w:rsidRPr="00496F5B" w:rsidRDefault="00F50716" w:rsidP="005D6C9B">
      <w:pPr>
        <w:pStyle w:val="Listaszerbekezds"/>
        <w:numPr>
          <w:ilvl w:val="0"/>
          <w:numId w:val="6"/>
        </w:numPr>
        <w:tabs>
          <w:tab w:val="left" w:pos="851"/>
        </w:tabs>
        <w:ind w:left="567" w:hanging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96F5B">
        <w:rPr>
          <w:rFonts w:asciiTheme="minorHAnsi" w:hAnsiTheme="minorHAnsi" w:cstheme="minorHAnsi"/>
          <w:iCs/>
          <w:sz w:val="22"/>
          <w:szCs w:val="22"/>
        </w:rPr>
        <w:t>A mobiltelefont a tanítási órák, rendezvények, egyéb foglalkozások alatt elnémított vagy kikapcsolt állapotban a táskában vagy kabátban kell tartani, az órán bármiféle célra elővenni (zsebszámológépként, hang vagy kép rögzítésére stb.) a szaktanár engedélye nélkül szigorúan tilos.</w:t>
      </w:r>
    </w:p>
    <w:p w:rsidR="00F50716" w:rsidRPr="00496F5B" w:rsidRDefault="00F50716" w:rsidP="005D6C9B">
      <w:pPr>
        <w:pStyle w:val="Listaszerbekezds"/>
        <w:numPr>
          <w:ilvl w:val="0"/>
          <w:numId w:val="6"/>
        </w:numPr>
        <w:tabs>
          <w:tab w:val="left" w:pos="851"/>
        </w:tabs>
        <w:ind w:left="567" w:hanging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96F5B">
        <w:rPr>
          <w:rFonts w:asciiTheme="minorHAnsi" w:hAnsiTheme="minorHAnsi" w:cstheme="minorHAnsi"/>
          <w:iCs/>
          <w:sz w:val="22"/>
          <w:szCs w:val="22"/>
        </w:rPr>
        <w:t>A fegyelmező intézkedésekre vonatkozó szabályokat az iskola Szervezeti és Működési Szabályzatának mellékletét képező Fegyelmi Szabályzat tartalmazza, amelyet az osztályfőnökök osztályfőnöki órán ismertetnek.</w:t>
      </w:r>
    </w:p>
    <w:p w:rsidR="00F50716" w:rsidRPr="00496F5B" w:rsidRDefault="00F50716" w:rsidP="005D6C9B">
      <w:pPr>
        <w:pStyle w:val="Listaszerbekezds"/>
        <w:numPr>
          <w:ilvl w:val="0"/>
          <w:numId w:val="6"/>
        </w:numPr>
        <w:tabs>
          <w:tab w:val="left" w:pos="851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6F5B">
        <w:rPr>
          <w:rFonts w:asciiTheme="minorHAnsi" w:hAnsiTheme="minorHAnsi" w:cstheme="minorHAnsi"/>
          <w:sz w:val="22"/>
          <w:szCs w:val="22"/>
        </w:rPr>
        <w:t>A tanulónak az iskolában, vagy az iskolai munkával kapcsolatban előállított szellemi és dologi termékei, alkotásai a tanítás során és az iskolai rendezvényeken szabadon és térítésmentesen használhatók. Az iskola e termékek tulajdonjogával nem rendelkezik, így nem is árusítja ezeket.</w:t>
      </w:r>
    </w:p>
    <w:p w:rsidR="00F50716" w:rsidRPr="00496F5B" w:rsidRDefault="00F50716" w:rsidP="005D6C9B">
      <w:pPr>
        <w:pStyle w:val="Listaszerbekezds"/>
        <w:numPr>
          <w:ilvl w:val="0"/>
          <w:numId w:val="6"/>
        </w:numPr>
        <w:tabs>
          <w:tab w:val="left" w:pos="851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6F5B">
        <w:rPr>
          <w:rFonts w:asciiTheme="minorHAnsi" w:hAnsiTheme="minorHAnsi" w:cstheme="minorHAnsi"/>
          <w:sz w:val="22"/>
          <w:szCs w:val="22"/>
        </w:rPr>
        <w:t>A gimnázium nagy gondot fordít a szelektív hulladékgyűjtésre. Igyekszik példát mutatni diákjainak s mindenki másnak is. Teszi ezt propagandaanyagokkal, papírgyűjtéssel, jótékonysági kupakgyűjtéssel, stb. Ezért az osztálytermekben, folyosókon és a belső udvarban is a külön erre a célra kialakított tárolókban kell a megfelelő hulladékot elhelyezni. A hetes és a folyosóügyeletes feladata ezeket betartatni.</w:t>
      </w:r>
    </w:p>
    <w:p w:rsidR="00F50716" w:rsidRPr="00496F5B" w:rsidRDefault="00F50716" w:rsidP="005D6C9B">
      <w:pPr>
        <w:pStyle w:val="Listaszerbekezds"/>
        <w:numPr>
          <w:ilvl w:val="0"/>
          <w:numId w:val="6"/>
        </w:numPr>
        <w:tabs>
          <w:tab w:val="left" w:pos="851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6F5B">
        <w:rPr>
          <w:rFonts w:asciiTheme="minorHAnsi" w:hAnsiTheme="minorHAnsi" w:cstheme="minorHAnsi"/>
          <w:sz w:val="22"/>
          <w:szCs w:val="22"/>
        </w:rPr>
        <w:t>A tanulmányok alatti osztályozó vizsgák ideje a félévek rendjéhez és az érettségi időpontjaihoz igazodóan: október, január, április és augusztus. A vizsgák pontos napját, idejét és helyét az igazgató az adott tanévben, legalább a vizsga előtt három héttel határozza meg.</w:t>
      </w:r>
    </w:p>
    <w:p w:rsidR="00F50716" w:rsidRPr="00496F5B" w:rsidRDefault="00F50716" w:rsidP="005D6C9B">
      <w:pPr>
        <w:pStyle w:val="Listaszerbekezds"/>
        <w:numPr>
          <w:ilvl w:val="0"/>
          <w:numId w:val="6"/>
        </w:numPr>
        <w:tabs>
          <w:tab w:val="left" w:pos="851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6F5B">
        <w:rPr>
          <w:rFonts w:asciiTheme="minorHAnsi" w:hAnsiTheme="minorHAnsi" w:cstheme="minorHAnsi"/>
          <w:sz w:val="22"/>
          <w:szCs w:val="22"/>
        </w:rPr>
        <w:t>Az osztályozó vizsgák követelményei a gimnázium helyi tantervében az adott évfolyamra és tantárgyra vonatkozó követelményekkel egyeznek meg.</w:t>
      </w:r>
    </w:p>
    <w:p w:rsidR="00F50716" w:rsidRPr="00496F5B" w:rsidRDefault="00F50716" w:rsidP="005D6C9B">
      <w:pPr>
        <w:pStyle w:val="NormlWeb"/>
        <w:numPr>
          <w:ilvl w:val="0"/>
          <w:numId w:val="6"/>
        </w:numPr>
        <w:tabs>
          <w:tab w:val="clear" w:pos="425"/>
          <w:tab w:val="left" w:pos="567"/>
          <w:tab w:val="left" w:pos="851"/>
        </w:tabs>
        <w:suppressAutoHyphens w:val="0"/>
        <w:spacing w:before="0" w:after="0"/>
        <w:ind w:left="567" w:right="147" w:hanging="567"/>
        <w:rPr>
          <w:rFonts w:asciiTheme="minorHAnsi" w:hAnsiTheme="minorHAnsi" w:cstheme="minorHAnsi"/>
          <w:iCs/>
          <w:sz w:val="22"/>
          <w:szCs w:val="22"/>
        </w:rPr>
      </w:pPr>
      <w:r w:rsidRPr="00496F5B">
        <w:rPr>
          <w:rFonts w:asciiTheme="minorHAnsi" w:hAnsiTheme="minorHAnsi" w:cstheme="minorHAnsi"/>
          <w:iCs/>
          <w:sz w:val="22"/>
          <w:szCs w:val="22"/>
        </w:rPr>
        <w:t>Osztályozó vizsgát tantestületi döntésre, vagy a diák kérelmére lehet tenni. Az osztályozó vizsgát kérvényezni a titkárságon felvehető űrlapon lehet. A kérvényre az igazgató írásban ad választ, meghatározva a vizsga pontos körülményeit.</w:t>
      </w:r>
    </w:p>
    <w:p w:rsidR="00F50716" w:rsidRPr="00496F5B" w:rsidRDefault="00F50716" w:rsidP="005D6C9B">
      <w:pPr>
        <w:pStyle w:val="NormlWeb"/>
        <w:numPr>
          <w:ilvl w:val="0"/>
          <w:numId w:val="6"/>
        </w:numPr>
        <w:tabs>
          <w:tab w:val="clear" w:pos="425"/>
          <w:tab w:val="left" w:pos="567"/>
          <w:tab w:val="left" w:pos="851"/>
        </w:tabs>
        <w:suppressAutoHyphens w:val="0"/>
        <w:spacing w:before="0" w:after="0"/>
        <w:ind w:left="567" w:right="147" w:hanging="567"/>
        <w:rPr>
          <w:rFonts w:asciiTheme="minorHAnsi" w:hAnsiTheme="minorHAnsi" w:cstheme="minorHAnsi"/>
          <w:iCs/>
          <w:sz w:val="22"/>
          <w:szCs w:val="22"/>
        </w:rPr>
      </w:pPr>
      <w:r w:rsidRPr="00496F5B">
        <w:rPr>
          <w:rFonts w:asciiTheme="minorHAnsi" w:hAnsiTheme="minorHAnsi" w:cstheme="minorHAnsi"/>
          <w:iCs/>
          <w:sz w:val="22"/>
          <w:szCs w:val="22"/>
        </w:rPr>
        <w:t xml:space="preserve">Az étkezési térítési díjakat a szolgáltató havonta szedi be. A tanulói jogviszony bármely okból történő megszűnése vagy szünetelése esetén a többletbefizetés visszatérítéséről a szolgáltatónál kell eljárni. A térítési díjak megállapításakor adható szociális kedvezményeket az önkormányzat rendelete állapítja meg. </w:t>
      </w:r>
    </w:p>
    <w:p w:rsidR="00F50716" w:rsidRPr="00496F5B" w:rsidRDefault="00F50716" w:rsidP="005D6C9B">
      <w:pPr>
        <w:pStyle w:val="NormlWeb"/>
        <w:numPr>
          <w:ilvl w:val="0"/>
          <w:numId w:val="6"/>
        </w:numPr>
        <w:tabs>
          <w:tab w:val="clear" w:pos="425"/>
          <w:tab w:val="left" w:pos="567"/>
          <w:tab w:val="left" w:pos="851"/>
        </w:tabs>
        <w:spacing w:before="0" w:after="0"/>
        <w:ind w:left="567" w:right="147" w:hanging="567"/>
        <w:rPr>
          <w:rFonts w:asciiTheme="minorHAnsi" w:hAnsiTheme="minorHAnsi" w:cstheme="minorHAnsi"/>
          <w:iCs/>
          <w:sz w:val="22"/>
          <w:szCs w:val="22"/>
        </w:rPr>
      </w:pPr>
      <w:r w:rsidRPr="00496F5B">
        <w:rPr>
          <w:rFonts w:asciiTheme="minorHAnsi" w:hAnsiTheme="minorHAnsi" w:cstheme="minorHAnsi"/>
          <w:iCs/>
          <w:sz w:val="22"/>
          <w:szCs w:val="22"/>
        </w:rPr>
        <w:t>Az intézmény szociális ösztöndíjat anyagi lehetőségeinek függvényében ítél meg. Szociális ösztöndíjban részesülhet az a tanuló, akinek a rászorultsága megállapítható és tanulmányi eredménye képességének megfelelő, de legalább 4,0 átlag fölött van. A megállapított szociális ösztöndíj kifizetése félévenként esedékes. Szociális támogatásban az a tanuló részesülhet, akinek családjában rendkívüli anyagi megterhelést jelentő esemény történik, és támogatásra rászorul.</w:t>
      </w:r>
    </w:p>
    <w:p w:rsidR="00F50716" w:rsidRPr="00496F5B" w:rsidRDefault="00F50716" w:rsidP="005D6C9B">
      <w:pPr>
        <w:pStyle w:val="SzpenTagolt"/>
        <w:numPr>
          <w:ilvl w:val="0"/>
          <w:numId w:val="6"/>
        </w:numPr>
        <w:tabs>
          <w:tab w:val="clear" w:pos="425"/>
          <w:tab w:val="left" w:pos="567"/>
          <w:tab w:val="left" w:pos="851"/>
        </w:tabs>
        <w:spacing w:after="0"/>
        <w:ind w:left="567" w:hanging="567"/>
        <w:rPr>
          <w:rFonts w:asciiTheme="minorHAnsi" w:hAnsiTheme="minorHAnsi" w:cstheme="minorHAnsi"/>
          <w:iCs/>
          <w:sz w:val="22"/>
          <w:szCs w:val="22"/>
        </w:rPr>
      </w:pPr>
      <w:r w:rsidRPr="00496F5B">
        <w:rPr>
          <w:rFonts w:asciiTheme="minorHAnsi" w:hAnsiTheme="minorHAnsi" w:cstheme="minorHAnsi"/>
          <w:sz w:val="22"/>
          <w:szCs w:val="22"/>
        </w:rPr>
        <w:t>Az a tanuló, aki kötelességeit enyhébb formában megszegi, fegyelmező intézkedésben részesítendő. Ha a tanuló kötelességeit vétkesen és súlyosan megszegi, akkor ellene fegyelmi eljárás indul, amelynek részleteiről és a kiszabható fegyelmi büntetésekről jogszabályok rendelkeznek. A nevelőtestület a fegyelmi vétségek kivizsgálására fegyelmi bizottságot hoz létre. A fegyelmező intézkedéseket kiváltó, illetve fegyelmi büntetést maga után vonó vétségekről, a fegyelmező intézkedések formáiról, a fegyelmi eljárásról és a témával kapcsolatos egyéb kérdésekről az iskola fegyelmi szabályzata rendelkezik.</w:t>
      </w:r>
    </w:p>
    <w:p w:rsidR="00F50716" w:rsidRPr="00496F5B" w:rsidRDefault="00F50716" w:rsidP="005D6C9B">
      <w:pPr>
        <w:tabs>
          <w:tab w:val="left" w:pos="851"/>
        </w:tabs>
        <w:rPr>
          <w:rFonts w:asciiTheme="minorHAnsi" w:hAnsiTheme="minorHAnsi" w:cstheme="minorHAnsi"/>
          <w:bCs/>
          <w:i/>
          <w:sz w:val="22"/>
          <w:szCs w:val="22"/>
        </w:rPr>
      </w:pPr>
      <w:r w:rsidRPr="00496F5B">
        <w:rPr>
          <w:rFonts w:asciiTheme="minorHAnsi" w:hAnsiTheme="minorHAnsi" w:cstheme="minorHAnsi"/>
          <w:bCs/>
          <w:i/>
          <w:sz w:val="22"/>
          <w:szCs w:val="22"/>
        </w:rPr>
        <w:t>b) A tanórai és a tanórán kívüli foglalkozások rendje</w:t>
      </w:r>
    </w:p>
    <w:p w:rsidR="00F50716" w:rsidRPr="00496F5B" w:rsidRDefault="00F50716" w:rsidP="005D6C9B">
      <w:pPr>
        <w:pStyle w:val="Listaszerbekezds"/>
        <w:numPr>
          <w:ilvl w:val="0"/>
          <w:numId w:val="7"/>
        </w:numPr>
        <w:tabs>
          <w:tab w:val="num" w:pos="567"/>
          <w:tab w:val="left" w:pos="851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6F5B">
        <w:rPr>
          <w:rFonts w:asciiTheme="minorHAnsi" w:hAnsiTheme="minorHAnsi" w:cstheme="minorHAnsi"/>
          <w:sz w:val="22"/>
          <w:szCs w:val="22"/>
        </w:rPr>
        <w:t>Testnevelés órák előtt az értéktárgyakat a testnevelő szobában kell elhelyezni.</w:t>
      </w:r>
    </w:p>
    <w:p w:rsidR="00F50716" w:rsidRPr="00496F5B" w:rsidRDefault="00F50716" w:rsidP="005D6C9B">
      <w:pPr>
        <w:pStyle w:val="Listaszerbekezds"/>
        <w:numPr>
          <w:ilvl w:val="0"/>
          <w:numId w:val="7"/>
        </w:numPr>
        <w:tabs>
          <w:tab w:val="num" w:pos="567"/>
          <w:tab w:val="left" w:pos="851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6F5B">
        <w:rPr>
          <w:rFonts w:asciiTheme="minorHAnsi" w:hAnsiTheme="minorHAnsi" w:cstheme="minorHAnsi"/>
          <w:sz w:val="22"/>
          <w:szCs w:val="22"/>
        </w:rPr>
        <w:t>A délutáni tanórák, szakköri és diákköri foglalkozások, versenyek, osztálygyűlések 14:10 és 16:30 közötti időszakban folynak.</w:t>
      </w:r>
    </w:p>
    <w:p w:rsidR="00F50716" w:rsidRPr="00496F5B" w:rsidRDefault="00F50716" w:rsidP="005D6C9B">
      <w:pPr>
        <w:pStyle w:val="Listaszerbekezds"/>
        <w:numPr>
          <w:ilvl w:val="0"/>
          <w:numId w:val="7"/>
        </w:numPr>
        <w:tabs>
          <w:tab w:val="num" w:pos="567"/>
          <w:tab w:val="left" w:pos="851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6F5B">
        <w:rPr>
          <w:rFonts w:asciiTheme="minorHAnsi" w:hAnsiTheme="minorHAnsi" w:cstheme="minorHAnsi"/>
          <w:sz w:val="22"/>
          <w:szCs w:val="22"/>
        </w:rPr>
        <w:t>A nyitvatartási időn kívüli iskolai rendezvény esetén az iskola vagy annak egy része nyitva tart, mely esetben a nyitva tartást és a portaügyeletet a gondnok szervezi meg. Kisebb csoportot érintő, tanítási időn kívüli foglalkozás az igazgató engedélyével tartható. Ilyenkor a foglalkozást vezető tanár a gondnokkal egyeztetett módon engedi be és ki a csoportot és felügyeli a rendet az épületben.</w:t>
      </w:r>
    </w:p>
    <w:p w:rsidR="00F50716" w:rsidRPr="00496F5B" w:rsidRDefault="00F50716" w:rsidP="005D6C9B">
      <w:pPr>
        <w:tabs>
          <w:tab w:val="clear" w:pos="425"/>
        </w:tabs>
        <w:jc w:val="left"/>
        <w:rPr>
          <w:rFonts w:asciiTheme="minorHAnsi" w:hAnsiTheme="minorHAnsi" w:cstheme="minorHAnsi"/>
          <w:bCs/>
          <w:i/>
          <w:sz w:val="22"/>
          <w:szCs w:val="22"/>
        </w:rPr>
      </w:pPr>
      <w:r w:rsidRPr="00496F5B">
        <w:rPr>
          <w:rFonts w:asciiTheme="minorHAnsi" w:hAnsiTheme="minorHAnsi" w:cstheme="minorHAnsi"/>
          <w:bCs/>
          <w:i/>
          <w:sz w:val="22"/>
          <w:szCs w:val="22"/>
        </w:rPr>
        <w:t>c) A szünetek rendje</w:t>
      </w:r>
    </w:p>
    <w:p w:rsidR="00F50716" w:rsidRPr="00496F5B" w:rsidRDefault="00F50716" w:rsidP="005D6C9B">
      <w:pPr>
        <w:pStyle w:val="Listaszerbekezds"/>
        <w:numPr>
          <w:ilvl w:val="0"/>
          <w:numId w:val="8"/>
        </w:numPr>
        <w:tabs>
          <w:tab w:val="left" w:pos="851"/>
        </w:tabs>
        <w:ind w:left="566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6F5B">
        <w:rPr>
          <w:rFonts w:asciiTheme="minorHAnsi" w:hAnsiTheme="minorHAnsi" w:cstheme="minorHAnsi"/>
          <w:sz w:val="22"/>
          <w:szCs w:val="22"/>
        </w:rPr>
        <w:t xml:space="preserve">Az óraközi szünet elsősorban a tanítási órák közötti kikapcsolódást szolgálja. A szünetben a diák a folyosókon, az osztálytermekben, a könyvtárban, az iskolaboltban, </w:t>
      </w:r>
      <w:r w:rsidR="00DD7E11" w:rsidRPr="00496F5B">
        <w:rPr>
          <w:rFonts w:asciiTheme="minorHAnsi" w:hAnsiTheme="minorHAnsi" w:cstheme="minorHAnsi"/>
          <w:sz w:val="22"/>
          <w:szCs w:val="22"/>
        </w:rPr>
        <w:t xml:space="preserve">a belső udvarban, </w:t>
      </w:r>
      <w:r w:rsidRPr="00496F5B">
        <w:rPr>
          <w:rFonts w:asciiTheme="minorHAnsi" w:hAnsiTheme="minorHAnsi" w:cstheme="minorHAnsi"/>
          <w:sz w:val="22"/>
          <w:szCs w:val="22"/>
        </w:rPr>
        <w:t xml:space="preserve">illetve </w:t>
      </w:r>
      <w:r w:rsidR="00DD7E11" w:rsidRPr="00496F5B">
        <w:rPr>
          <w:rFonts w:asciiTheme="minorHAnsi" w:hAnsiTheme="minorHAnsi" w:cstheme="minorHAnsi"/>
          <w:sz w:val="22"/>
          <w:szCs w:val="22"/>
        </w:rPr>
        <w:t>külső/sportudvaron</w:t>
      </w:r>
      <w:r w:rsidRPr="00496F5B">
        <w:rPr>
          <w:rFonts w:asciiTheme="minorHAnsi" w:hAnsiTheme="minorHAnsi" w:cstheme="minorHAnsi"/>
          <w:sz w:val="22"/>
          <w:szCs w:val="22"/>
        </w:rPr>
        <w:t xml:space="preserve"> jogosult tartózkodni.</w:t>
      </w:r>
    </w:p>
    <w:p w:rsidR="00F50716" w:rsidRPr="00496F5B" w:rsidRDefault="00F50716" w:rsidP="005D6C9B">
      <w:pPr>
        <w:pStyle w:val="Listaszerbekezds"/>
        <w:numPr>
          <w:ilvl w:val="0"/>
          <w:numId w:val="8"/>
        </w:numPr>
        <w:tabs>
          <w:tab w:val="left" w:pos="851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496F5B">
        <w:rPr>
          <w:rFonts w:asciiTheme="minorHAnsi" w:hAnsiTheme="minorHAnsi" w:cstheme="minorHAnsi"/>
          <w:sz w:val="22"/>
          <w:szCs w:val="22"/>
        </w:rPr>
        <w:t>A szünetben a diák köteles</w:t>
      </w:r>
    </w:p>
    <w:p w:rsidR="00F50716" w:rsidRPr="00496F5B" w:rsidRDefault="00F50716" w:rsidP="00405920">
      <w:pPr>
        <w:pStyle w:val="Listaszerbekezds"/>
        <w:numPr>
          <w:ilvl w:val="0"/>
          <w:numId w:val="10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496F5B">
        <w:rPr>
          <w:rFonts w:asciiTheme="minorHAnsi" w:hAnsiTheme="minorHAnsi" w:cstheme="minorHAnsi"/>
          <w:sz w:val="22"/>
          <w:szCs w:val="22"/>
        </w:rPr>
        <w:t>eleget tenni a folyosóügyeletes tanár felszólításának,</w:t>
      </w:r>
    </w:p>
    <w:p w:rsidR="00F50716" w:rsidRPr="00496F5B" w:rsidRDefault="00F50716" w:rsidP="00405920">
      <w:pPr>
        <w:pStyle w:val="Listaszerbekezds"/>
        <w:numPr>
          <w:ilvl w:val="0"/>
          <w:numId w:val="10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496F5B">
        <w:rPr>
          <w:rFonts w:asciiTheme="minorHAnsi" w:hAnsiTheme="minorHAnsi" w:cstheme="minorHAnsi"/>
          <w:sz w:val="22"/>
          <w:szCs w:val="22"/>
        </w:rPr>
        <w:t>mások zavartalan pihenését biztosítani,</w:t>
      </w:r>
    </w:p>
    <w:p w:rsidR="00F50716" w:rsidRPr="00496F5B" w:rsidRDefault="00F50716" w:rsidP="00405920">
      <w:pPr>
        <w:pStyle w:val="Listaszerbekezds"/>
        <w:numPr>
          <w:ilvl w:val="0"/>
          <w:numId w:val="10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496F5B">
        <w:rPr>
          <w:rFonts w:asciiTheme="minorHAnsi" w:hAnsiTheme="minorHAnsi" w:cstheme="minorHAnsi"/>
          <w:sz w:val="22"/>
          <w:szCs w:val="22"/>
        </w:rPr>
        <w:t>becsengetésig átvonulni a következő tanítási óra helyszínére,</w:t>
      </w:r>
    </w:p>
    <w:p w:rsidR="00F50716" w:rsidRPr="00496F5B" w:rsidRDefault="00F50716" w:rsidP="00405920">
      <w:pPr>
        <w:pStyle w:val="Listaszerbekezds"/>
        <w:numPr>
          <w:ilvl w:val="0"/>
          <w:numId w:val="10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496F5B">
        <w:rPr>
          <w:rFonts w:asciiTheme="minorHAnsi" w:hAnsiTheme="minorHAnsi" w:cstheme="minorHAnsi"/>
          <w:sz w:val="22"/>
          <w:szCs w:val="22"/>
        </w:rPr>
        <w:t>ellátni hetesi (csoportfelelősi) teendőit,</w:t>
      </w:r>
    </w:p>
    <w:p w:rsidR="00F50716" w:rsidRPr="00496F5B" w:rsidRDefault="00F50716" w:rsidP="00405920">
      <w:pPr>
        <w:pStyle w:val="Listaszerbekezds"/>
        <w:numPr>
          <w:ilvl w:val="0"/>
          <w:numId w:val="10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496F5B">
        <w:rPr>
          <w:rFonts w:asciiTheme="minorHAnsi" w:hAnsiTheme="minorHAnsi" w:cstheme="minorHAnsi"/>
          <w:sz w:val="22"/>
          <w:szCs w:val="22"/>
        </w:rPr>
        <w:t>lehetővé tenni az osztálytermét a következő órában elfoglaló tanulócsoport hetesének a hetesi teendők elvégzését.</w:t>
      </w:r>
    </w:p>
    <w:p w:rsidR="00F50716" w:rsidRPr="00496F5B" w:rsidRDefault="00F50716" w:rsidP="005D6C9B">
      <w:pPr>
        <w:tabs>
          <w:tab w:val="left" w:pos="851"/>
        </w:tabs>
        <w:rPr>
          <w:rFonts w:asciiTheme="minorHAnsi" w:hAnsiTheme="minorHAnsi" w:cstheme="minorHAnsi"/>
          <w:bCs/>
          <w:i/>
          <w:sz w:val="22"/>
          <w:szCs w:val="22"/>
        </w:rPr>
      </w:pPr>
      <w:r w:rsidRPr="00496F5B">
        <w:rPr>
          <w:rFonts w:asciiTheme="minorHAnsi" w:hAnsiTheme="minorHAnsi" w:cstheme="minorHAnsi"/>
          <w:bCs/>
          <w:i/>
          <w:sz w:val="22"/>
          <w:szCs w:val="22"/>
        </w:rPr>
        <w:t>d) A hetesek és a csoportfelelősök feladatai</w:t>
      </w:r>
    </w:p>
    <w:p w:rsidR="00F50716" w:rsidRPr="00496F5B" w:rsidRDefault="00F50716" w:rsidP="005D6C9B">
      <w:pPr>
        <w:numPr>
          <w:ilvl w:val="0"/>
          <w:numId w:val="11"/>
        </w:numPr>
        <w:tabs>
          <w:tab w:val="clear" w:pos="425"/>
          <w:tab w:val="left" w:pos="567"/>
          <w:tab w:val="left" w:pos="851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496F5B">
        <w:rPr>
          <w:rFonts w:asciiTheme="minorHAnsi" w:hAnsiTheme="minorHAnsi" w:cstheme="minorHAnsi"/>
          <w:sz w:val="22"/>
          <w:szCs w:val="22"/>
        </w:rPr>
        <w:t>A tanítási órák, illetve a csoportkeretben zajló foglalkozások körülményeiről, továbbá a szünet rendjéről hetes, illetve csoportfelelős (a továbbiakban: hetes) gondoskodik. A hetesi beosztást a tanévre az osztályfőnök, illetve a szaktanár készíti el.</w:t>
      </w:r>
    </w:p>
    <w:p w:rsidR="00F50716" w:rsidRPr="00496F5B" w:rsidRDefault="00F50716" w:rsidP="005D6C9B">
      <w:pPr>
        <w:numPr>
          <w:ilvl w:val="0"/>
          <w:numId w:val="11"/>
        </w:numPr>
        <w:tabs>
          <w:tab w:val="clear" w:pos="425"/>
          <w:tab w:val="left" w:pos="567"/>
          <w:tab w:val="left" w:pos="851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496F5B">
        <w:rPr>
          <w:rFonts w:asciiTheme="minorHAnsi" w:hAnsiTheme="minorHAnsi" w:cstheme="minorHAnsi"/>
          <w:sz w:val="22"/>
          <w:szCs w:val="22"/>
        </w:rPr>
        <w:t>A hetes egy tanítási hét időtartama alatt felelős az osztály teljes rendjéért. A hetesi szolgálat hétfőn 7:30-kor kezdődik és pénteken az utolsó óra végét követő teendők elvégzéséig tart.</w:t>
      </w:r>
      <w:r w:rsidR="0067632E" w:rsidRPr="00496F5B">
        <w:rPr>
          <w:rFonts w:asciiTheme="minorHAnsi" w:hAnsiTheme="minorHAnsi" w:cstheme="minorHAnsi"/>
          <w:sz w:val="22"/>
          <w:szCs w:val="22"/>
        </w:rPr>
        <w:t xml:space="preserve"> Az osztálytermek rendjéért, épségéért és tisztaságáért mindig az az osztály és csoport felel, akik utoljára hagyják el azokat. </w:t>
      </w:r>
    </w:p>
    <w:p w:rsidR="00F50716" w:rsidRPr="00496F5B" w:rsidRDefault="00F50716" w:rsidP="005D6C9B">
      <w:pPr>
        <w:numPr>
          <w:ilvl w:val="0"/>
          <w:numId w:val="11"/>
        </w:numPr>
        <w:tabs>
          <w:tab w:val="clear" w:pos="425"/>
          <w:tab w:val="left" w:pos="567"/>
          <w:tab w:val="left" w:pos="851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496F5B">
        <w:rPr>
          <w:rFonts w:asciiTheme="minorHAnsi" w:hAnsiTheme="minorHAnsi" w:cstheme="minorHAnsi"/>
          <w:sz w:val="22"/>
          <w:szCs w:val="22"/>
        </w:rPr>
        <w:t>A hetesek feladatai részletesen</w:t>
      </w:r>
    </w:p>
    <w:p w:rsidR="00F50716" w:rsidRPr="00496F5B" w:rsidRDefault="00F50716" w:rsidP="005D6C9B">
      <w:pPr>
        <w:numPr>
          <w:ilvl w:val="0"/>
          <w:numId w:val="12"/>
        </w:numPr>
        <w:tabs>
          <w:tab w:val="clear" w:pos="425"/>
          <w:tab w:val="left" w:pos="567"/>
          <w:tab w:val="left" w:pos="851"/>
        </w:tabs>
        <w:rPr>
          <w:rFonts w:asciiTheme="minorHAnsi" w:hAnsiTheme="minorHAnsi" w:cstheme="minorHAnsi"/>
          <w:sz w:val="22"/>
          <w:szCs w:val="22"/>
        </w:rPr>
      </w:pPr>
      <w:r w:rsidRPr="00496F5B">
        <w:rPr>
          <w:rFonts w:asciiTheme="minorHAnsi" w:hAnsiTheme="minorHAnsi" w:cstheme="minorHAnsi"/>
          <w:sz w:val="22"/>
          <w:szCs w:val="22"/>
        </w:rPr>
        <w:t xml:space="preserve">Az első tanítási óra előtt – a tanári folyosó bejáratánál levő hirdetőtábla alapján – tájékozódjon az aznapi helyettesítés és terembeosztás, valamint a tanári ügyelet rendjéről. </w:t>
      </w:r>
    </w:p>
    <w:p w:rsidR="00F50716" w:rsidRPr="00496F5B" w:rsidRDefault="00F50716" w:rsidP="005D6C9B">
      <w:pPr>
        <w:numPr>
          <w:ilvl w:val="0"/>
          <w:numId w:val="12"/>
        </w:numPr>
        <w:tabs>
          <w:tab w:val="clear" w:pos="425"/>
          <w:tab w:val="left" w:pos="567"/>
          <w:tab w:val="left" w:pos="851"/>
        </w:tabs>
        <w:rPr>
          <w:rFonts w:asciiTheme="minorHAnsi" w:hAnsiTheme="minorHAnsi" w:cstheme="minorHAnsi"/>
          <w:sz w:val="22"/>
          <w:szCs w:val="22"/>
        </w:rPr>
      </w:pPr>
      <w:r w:rsidRPr="00496F5B">
        <w:rPr>
          <w:rFonts w:asciiTheme="minorHAnsi" w:hAnsiTheme="minorHAnsi" w:cstheme="minorHAnsi"/>
          <w:sz w:val="22"/>
          <w:szCs w:val="22"/>
        </w:rPr>
        <w:t>Ha a szünetben bármilyen rendellenességet észlel, jelentse a folyosón ügyeletet teljesítő tanárnak, az osztályfőnöknek vagy a gondnoknak.</w:t>
      </w:r>
    </w:p>
    <w:p w:rsidR="00F50716" w:rsidRPr="00496F5B" w:rsidRDefault="00F50716" w:rsidP="005D6C9B">
      <w:pPr>
        <w:numPr>
          <w:ilvl w:val="0"/>
          <w:numId w:val="12"/>
        </w:numPr>
        <w:tabs>
          <w:tab w:val="clear" w:pos="425"/>
          <w:tab w:val="left" w:pos="567"/>
          <w:tab w:val="left" w:pos="851"/>
        </w:tabs>
        <w:rPr>
          <w:rFonts w:asciiTheme="minorHAnsi" w:hAnsiTheme="minorHAnsi" w:cstheme="minorHAnsi"/>
          <w:sz w:val="22"/>
          <w:szCs w:val="22"/>
        </w:rPr>
      </w:pPr>
      <w:r w:rsidRPr="00496F5B">
        <w:rPr>
          <w:rFonts w:asciiTheme="minorHAnsi" w:hAnsiTheme="minorHAnsi" w:cstheme="minorHAnsi"/>
          <w:sz w:val="22"/>
          <w:szCs w:val="22"/>
        </w:rPr>
        <w:t>Az egyes tanítási órák előtt gondoskodik krétáról és a tábla tisztaságáról, továbbá a terem kiszellőztetéséről és rendjéről.</w:t>
      </w:r>
    </w:p>
    <w:p w:rsidR="00F50716" w:rsidRPr="00496F5B" w:rsidRDefault="00F50716" w:rsidP="005D6C9B">
      <w:pPr>
        <w:numPr>
          <w:ilvl w:val="0"/>
          <w:numId w:val="12"/>
        </w:numPr>
        <w:tabs>
          <w:tab w:val="clear" w:pos="425"/>
          <w:tab w:val="left" w:pos="567"/>
          <w:tab w:val="left" w:pos="851"/>
        </w:tabs>
        <w:rPr>
          <w:rFonts w:asciiTheme="minorHAnsi" w:hAnsiTheme="minorHAnsi" w:cstheme="minorHAnsi"/>
          <w:sz w:val="22"/>
          <w:szCs w:val="22"/>
        </w:rPr>
      </w:pPr>
      <w:r w:rsidRPr="00496F5B">
        <w:rPr>
          <w:rFonts w:asciiTheme="minorHAnsi" w:hAnsiTheme="minorHAnsi" w:cstheme="minorHAnsi"/>
          <w:sz w:val="22"/>
          <w:szCs w:val="22"/>
        </w:rPr>
        <w:t>Ha a becsengetés után 5 perccel nem érkezik meg a tanár az órára, jelenti az igazgatóhelyettesnek vagy a tanári szobában tartózkodó tanárnak. A hetes felelős azért is, hogy a becsengetést követően a tanulócsoport valamennyi tanulója az osztályteremben tartózkodjon. A bezárt szaktanterem előtt biztosítja a csendes várakozást és a rendet.</w:t>
      </w:r>
    </w:p>
    <w:p w:rsidR="00F50716" w:rsidRPr="00496F5B" w:rsidRDefault="00F50716" w:rsidP="005D6C9B">
      <w:pPr>
        <w:numPr>
          <w:ilvl w:val="0"/>
          <w:numId w:val="12"/>
        </w:numPr>
        <w:tabs>
          <w:tab w:val="clear" w:pos="425"/>
          <w:tab w:val="left" w:pos="567"/>
          <w:tab w:val="left" w:pos="851"/>
        </w:tabs>
        <w:rPr>
          <w:rFonts w:asciiTheme="minorHAnsi" w:hAnsiTheme="minorHAnsi" w:cstheme="minorHAnsi"/>
          <w:sz w:val="22"/>
          <w:szCs w:val="22"/>
        </w:rPr>
      </w:pPr>
      <w:r w:rsidRPr="00496F5B">
        <w:rPr>
          <w:rFonts w:asciiTheme="minorHAnsi" w:hAnsiTheme="minorHAnsi" w:cstheme="minorHAnsi"/>
          <w:sz w:val="22"/>
          <w:szCs w:val="22"/>
        </w:rPr>
        <w:t xml:space="preserve">Az óra elején jelenti a hiányzók nevét az órát tartó szaktanárnak. </w:t>
      </w:r>
    </w:p>
    <w:p w:rsidR="00F50716" w:rsidRPr="00496F5B" w:rsidRDefault="00F50716" w:rsidP="005D6C9B">
      <w:pPr>
        <w:numPr>
          <w:ilvl w:val="0"/>
          <w:numId w:val="12"/>
        </w:numPr>
        <w:tabs>
          <w:tab w:val="clear" w:pos="425"/>
          <w:tab w:val="left" w:pos="567"/>
          <w:tab w:val="left" w:pos="851"/>
        </w:tabs>
        <w:rPr>
          <w:rFonts w:asciiTheme="minorHAnsi" w:hAnsiTheme="minorHAnsi" w:cstheme="minorHAnsi"/>
          <w:sz w:val="22"/>
          <w:szCs w:val="22"/>
        </w:rPr>
      </w:pPr>
      <w:r w:rsidRPr="00496F5B">
        <w:rPr>
          <w:rFonts w:asciiTheme="minorHAnsi" w:hAnsiTheme="minorHAnsi" w:cstheme="minorHAnsi"/>
          <w:sz w:val="22"/>
          <w:szCs w:val="22"/>
        </w:rPr>
        <w:t>Felelős a terem tisztaságáért, gondoskodik arról, hogy a csoport a termet hagyja tisztán. Ez alól akkor mentesül, ha az óra elején jelenti az órát tartó szaktanárnak, hogy a termet szemetesnek találta.</w:t>
      </w:r>
    </w:p>
    <w:p w:rsidR="00F50716" w:rsidRPr="00496F5B" w:rsidRDefault="00F50716" w:rsidP="005D6C9B">
      <w:pPr>
        <w:numPr>
          <w:ilvl w:val="0"/>
          <w:numId w:val="12"/>
        </w:numPr>
        <w:tabs>
          <w:tab w:val="clear" w:pos="425"/>
          <w:tab w:val="left" w:pos="567"/>
          <w:tab w:val="left" w:pos="851"/>
        </w:tabs>
        <w:rPr>
          <w:rFonts w:asciiTheme="minorHAnsi" w:hAnsiTheme="minorHAnsi" w:cstheme="minorHAnsi"/>
          <w:sz w:val="22"/>
          <w:szCs w:val="22"/>
        </w:rPr>
      </w:pPr>
      <w:r w:rsidRPr="00496F5B">
        <w:rPr>
          <w:rFonts w:asciiTheme="minorHAnsi" w:hAnsiTheme="minorHAnsi" w:cstheme="minorHAnsi"/>
          <w:sz w:val="22"/>
          <w:szCs w:val="22"/>
        </w:rPr>
        <w:t>Óra után gondoskodik a terem eredeti állapotának helyreállításáról (tábla, berendezés).</w:t>
      </w:r>
    </w:p>
    <w:p w:rsidR="00F50716" w:rsidRPr="00496F5B" w:rsidRDefault="00F50716" w:rsidP="005D6C9B">
      <w:pPr>
        <w:numPr>
          <w:ilvl w:val="0"/>
          <w:numId w:val="12"/>
        </w:numPr>
        <w:tabs>
          <w:tab w:val="clear" w:pos="425"/>
          <w:tab w:val="left" w:pos="567"/>
          <w:tab w:val="left" w:pos="851"/>
        </w:tabs>
        <w:rPr>
          <w:rFonts w:asciiTheme="minorHAnsi" w:hAnsiTheme="minorHAnsi" w:cstheme="minorHAnsi"/>
          <w:sz w:val="22"/>
          <w:szCs w:val="22"/>
        </w:rPr>
      </w:pPr>
      <w:r w:rsidRPr="00496F5B">
        <w:rPr>
          <w:rFonts w:asciiTheme="minorHAnsi" w:hAnsiTheme="minorHAnsi" w:cstheme="minorHAnsi"/>
          <w:sz w:val="22"/>
          <w:szCs w:val="22"/>
        </w:rPr>
        <w:t xml:space="preserve">A tanítási óra után a tanterem ajtaján elhelyezett órarend segítségével megállapítja, hogy a következő tanítási órán használja-e tanulócsoport a helyiséget. </w:t>
      </w:r>
    </w:p>
    <w:p w:rsidR="00F50716" w:rsidRPr="00496F5B" w:rsidRDefault="00F50716" w:rsidP="005D6C9B">
      <w:pPr>
        <w:numPr>
          <w:ilvl w:val="0"/>
          <w:numId w:val="12"/>
        </w:numPr>
        <w:tabs>
          <w:tab w:val="clear" w:pos="425"/>
          <w:tab w:val="left" w:pos="567"/>
          <w:tab w:val="left" w:pos="851"/>
        </w:tabs>
        <w:rPr>
          <w:rFonts w:asciiTheme="minorHAnsi" w:hAnsiTheme="minorHAnsi" w:cstheme="minorHAnsi"/>
          <w:sz w:val="22"/>
          <w:szCs w:val="22"/>
        </w:rPr>
      </w:pPr>
      <w:r w:rsidRPr="00496F5B">
        <w:rPr>
          <w:rFonts w:asciiTheme="minorHAnsi" w:hAnsiTheme="minorHAnsi" w:cstheme="minorHAnsi"/>
          <w:sz w:val="22"/>
          <w:szCs w:val="22"/>
        </w:rPr>
        <w:t>A tanítás végén lekapcsolja a villanyt, meggyőződik arról, hogy az ablakok zárva vannak.</w:t>
      </w:r>
    </w:p>
    <w:p w:rsidR="00F50716" w:rsidRPr="00496F5B" w:rsidRDefault="00F50716" w:rsidP="005D6C9B">
      <w:pPr>
        <w:numPr>
          <w:ilvl w:val="0"/>
          <w:numId w:val="12"/>
        </w:numPr>
        <w:tabs>
          <w:tab w:val="clear" w:pos="425"/>
          <w:tab w:val="left" w:pos="567"/>
          <w:tab w:val="left" w:pos="851"/>
        </w:tabs>
        <w:rPr>
          <w:rFonts w:asciiTheme="minorHAnsi" w:hAnsiTheme="minorHAnsi" w:cstheme="minorHAnsi"/>
          <w:sz w:val="22"/>
          <w:szCs w:val="22"/>
        </w:rPr>
      </w:pPr>
      <w:r w:rsidRPr="00496F5B">
        <w:rPr>
          <w:rFonts w:asciiTheme="minorHAnsi" w:hAnsiTheme="minorHAnsi" w:cstheme="minorHAnsi"/>
          <w:sz w:val="22"/>
          <w:szCs w:val="22"/>
        </w:rPr>
        <w:t>Ügyel arra, hogy diáktársai a szemetet az erre a célra kialakított szelektív hulladékgyűjtőkbe gyűjtsék.</w:t>
      </w:r>
    </w:p>
    <w:p w:rsidR="00405920" w:rsidRPr="00496F5B" w:rsidRDefault="00F50716" w:rsidP="00405920">
      <w:pPr>
        <w:tabs>
          <w:tab w:val="left" w:pos="851"/>
        </w:tabs>
        <w:rPr>
          <w:rFonts w:asciiTheme="minorHAnsi" w:hAnsiTheme="minorHAnsi" w:cstheme="minorHAnsi"/>
          <w:sz w:val="22"/>
          <w:szCs w:val="22"/>
        </w:rPr>
      </w:pPr>
      <w:r w:rsidRPr="00496F5B">
        <w:rPr>
          <w:rFonts w:asciiTheme="minorHAnsi" w:hAnsiTheme="minorHAnsi" w:cstheme="minorHAnsi"/>
          <w:sz w:val="22"/>
          <w:szCs w:val="22"/>
        </w:rPr>
        <w:t>A házirendben foglaltak megsértése fegyelmező intézkedést, illetve fegyelmi eljárást von maga után.</w:t>
      </w:r>
    </w:p>
    <w:p w:rsidR="00F25180" w:rsidRPr="00496F5B" w:rsidRDefault="0067632E" w:rsidP="00496F5B">
      <w:pPr>
        <w:pStyle w:val="sfr"/>
      </w:pPr>
      <w:r w:rsidRPr="00496F5B">
        <w:t>Gyöngyös, 202</w:t>
      </w:r>
      <w:r w:rsidR="00496F5B" w:rsidRPr="00496F5B">
        <w:t>2</w:t>
      </w:r>
      <w:r w:rsidR="00485681" w:rsidRPr="00496F5B">
        <w:t xml:space="preserve">. </w:t>
      </w:r>
      <w:r w:rsidR="00C32899">
        <w:t>június 21</w:t>
      </w:r>
      <w:bookmarkStart w:id="4" w:name="_GoBack"/>
      <w:bookmarkEnd w:id="4"/>
      <w:r w:rsidR="00496F5B" w:rsidRPr="00496F5B">
        <w:t>.</w:t>
      </w:r>
    </w:p>
    <w:sectPr w:rsidR="00F25180" w:rsidRPr="00496F5B" w:rsidSect="000278F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B92" w:rsidRDefault="004C2B92" w:rsidP="008402F5">
      <w:r>
        <w:separator/>
      </w:r>
    </w:p>
  </w:endnote>
  <w:endnote w:type="continuationSeparator" w:id="0">
    <w:p w:rsidR="004C2B92" w:rsidRDefault="004C2B92" w:rsidP="00840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B92" w:rsidRDefault="004C2B92" w:rsidP="008402F5">
      <w:r>
        <w:separator/>
      </w:r>
    </w:p>
  </w:footnote>
  <w:footnote w:type="continuationSeparator" w:id="0">
    <w:p w:rsidR="004C2B92" w:rsidRDefault="004C2B92" w:rsidP="00840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86DEB"/>
    <w:multiLevelType w:val="hybridMultilevel"/>
    <w:tmpl w:val="D316B484"/>
    <w:lvl w:ilvl="0" w:tplc="51BAE5A8">
      <w:start w:val="1"/>
      <w:numFmt w:val="decimal"/>
      <w:lvlText w:val="(%1)"/>
      <w:lvlJc w:val="left"/>
      <w:pPr>
        <w:ind w:left="283" w:hanging="283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F4A8E"/>
    <w:multiLevelType w:val="hybridMultilevel"/>
    <w:tmpl w:val="E1528B86"/>
    <w:lvl w:ilvl="0" w:tplc="51BAE5A8">
      <w:start w:val="1"/>
      <w:numFmt w:val="decimal"/>
      <w:lvlText w:val="(%1)"/>
      <w:lvlJc w:val="left"/>
      <w:pPr>
        <w:ind w:left="283" w:hanging="283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D3326"/>
    <w:multiLevelType w:val="hybridMultilevel"/>
    <w:tmpl w:val="CA8E22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A71E7"/>
    <w:multiLevelType w:val="hybridMultilevel"/>
    <w:tmpl w:val="0FEAE008"/>
    <w:lvl w:ilvl="0" w:tplc="040E0001">
      <w:start w:val="1"/>
      <w:numFmt w:val="bullet"/>
      <w:lvlText w:val=""/>
      <w:lvlJc w:val="left"/>
      <w:pPr>
        <w:ind w:left="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4" w15:restartNumberingAfterBreak="0">
    <w:nsid w:val="2D252FCD"/>
    <w:multiLevelType w:val="hybridMultilevel"/>
    <w:tmpl w:val="2A2680EE"/>
    <w:lvl w:ilvl="0" w:tplc="51BAE5A8">
      <w:start w:val="1"/>
      <w:numFmt w:val="decimal"/>
      <w:lvlText w:val="(%1)"/>
      <w:lvlJc w:val="left"/>
      <w:pPr>
        <w:ind w:left="283" w:hanging="283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0314A"/>
    <w:multiLevelType w:val="hybridMultilevel"/>
    <w:tmpl w:val="ED8466C8"/>
    <w:lvl w:ilvl="0" w:tplc="51BAE5A8">
      <w:start w:val="1"/>
      <w:numFmt w:val="decimal"/>
      <w:lvlText w:val="(%1)"/>
      <w:lvlJc w:val="left"/>
      <w:pPr>
        <w:ind w:left="283" w:hanging="283"/>
      </w:pPr>
      <w:rPr>
        <w:rFonts w:hint="default"/>
      </w:rPr>
    </w:lvl>
    <w:lvl w:ilvl="1" w:tplc="7034EE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95A17"/>
    <w:multiLevelType w:val="hybridMultilevel"/>
    <w:tmpl w:val="6B5C22D2"/>
    <w:lvl w:ilvl="0" w:tplc="4E823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5284A"/>
    <w:multiLevelType w:val="hybridMultilevel"/>
    <w:tmpl w:val="AAE456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F3730"/>
    <w:multiLevelType w:val="hybridMultilevel"/>
    <w:tmpl w:val="F6A0E94C"/>
    <w:lvl w:ilvl="0" w:tplc="040E0001">
      <w:start w:val="1"/>
      <w:numFmt w:val="bullet"/>
      <w:lvlText w:val=""/>
      <w:lvlJc w:val="left"/>
      <w:pPr>
        <w:ind w:left="849" w:hanging="283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006" w:hanging="360"/>
      </w:pPr>
    </w:lvl>
    <w:lvl w:ilvl="2" w:tplc="040E001B" w:tentative="1">
      <w:start w:val="1"/>
      <w:numFmt w:val="lowerRoman"/>
      <w:lvlText w:val="%3."/>
      <w:lvlJc w:val="right"/>
      <w:pPr>
        <w:ind w:left="2726" w:hanging="180"/>
      </w:pPr>
    </w:lvl>
    <w:lvl w:ilvl="3" w:tplc="040E000F" w:tentative="1">
      <w:start w:val="1"/>
      <w:numFmt w:val="decimal"/>
      <w:lvlText w:val="%4."/>
      <w:lvlJc w:val="left"/>
      <w:pPr>
        <w:ind w:left="3446" w:hanging="360"/>
      </w:pPr>
    </w:lvl>
    <w:lvl w:ilvl="4" w:tplc="040E0019" w:tentative="1">
      <w:start w:val="1"/>
      <w:numFmt w:val="lowerLetter"/>
      <w:lvlText w:val="%5."/>
      <w:lvlJc w:val="left"/>
      <w:pPr>
        <w:ind w:left="4166" w:hanging="360"/>
      </w:pPr>
    </w:lvl>
    <w:lvl w:ilvl="5" w:tplc="040E001B" w:tentative="1">
      <w:start w:val="1"/>
      <w:numFmt w:val="lowerRoman"/>
      <w:lvlText w:val="%6."/>
      <w:lvlJc w:val="right"/>
      <w:pPr>
        <w:ind w:left="4886" w:hanging="180"/>
      </w:pPr>
    </w:lvl>
    <w:lvl w:ilvl="6" w:tplc="040E000F" w:tentative="1">
      <w:start w:val="1"/>
      <w:numFmt w:val="decimal"/>
      <w:lvlText w:val="%7."/>
      <w:lvlJc w:val="left"/>
      <w:pPr>
        <w:ind w:left="5606" w:hanging="360"/>
      </w:pPr>
    </w:lvl>
    <w:lvl w:ilvl="7" w:tplc="040E0019" w:tentative="1">
      <w:start w:val="1"/>
      <w:numFmt w:val="lowerLetter"/>
      <w:lvlText w:val="%8."/>
      <w:lvlJc w:val="left"/>
      <w:pPr>
        <w:ind w:left="6326" w:hanging="360"/>
      </w:pPr>
    </w:lvl>
    <w:lvl w:ilvl="8" w:tplc="040E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9" w15:restartNumberingAfterBreak="0">
    <w:nsid w:val="52BD74AA"/>
    <w:multiLevelType w:val="hybridMultilevel"/>
    <w:tmpl w:val="ED2AE9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C3E3F"/>
    <w:multiLevelType w:val="hybridMultilevel"/>
    <w:tmpl w:val="8B4A1C7C"/>
    <w:lvl w:ilvl="0" w:tplc="51BAE5A8">
      <w:start w:val="1"/>
      <w:numFmt w:val="decimal"/>
      <w:lvlText w:val="(%1)"/>
      <w:lvlJc w:val="left"/>
      <w:pPr>
        <w:ind w:left="283" w:hanging="283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E317D4"/>
    <w:multiLevelType w:val="hybridMultilevel"/>
    <w:tmpl w:val="0F1623FC"/>
    <w:lvl w:ilvl="0" w:tplc="51BAE5A8">
      <w:start w:val="1"/>
      <w:numFmt w:val="decimal"/>
      <w:lvlText w:val="(%1)"/>
      <w:lvlJc w:val="left"/>
      <w:pPr>
        <w:ind w:left="283" w:hanging="283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0C21C3"/>
    <w:multiLevelType w:val="hybridMultilevel"/>
    <w:tmpl w:val="CD22474E"/>
    <w:lvl w:ilvl="0" w:tplc="040E0001">
      <w:start w:val="1"/>
      <w:numFmt w:val="bullet"/>
      <w:lvlText w:val=""/>
      <w:lvlJc w:val="left"/>
      <w:pPr>
        <w:ind w:left="849" w:hanging="283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006" w:hanging="360"/>
      </w:pPr>
    </w:lvl>
    <w:lvl w:ilvl="2" w:tplc="040E001B" w:tentative="1">
      <w:start w:val="1"/>
      <w:numFmt w:val="lowerRoman"/>
      <w:lvlText w:val="%3."/>
      <w:lvlJc w:val="right"/>
      <w:pPr>
        <w:ind w:left="2726" w:hanging="180"/>
      </w:pPr>
    </w:lvl>
    <w:lvl w:ilvl="3" w:tplc="040E000F" w:tentative="1">
      <w:start w:val="1"/>
      <w:numFmt w:val="decimal"/>
      <w:lvlText w:val="%4."/>
      <w:lvlJc w:val="left"/>
      <w:pPr>
        <w:ind w:left="3446" w:hanging="360"/>
      </w:pPr>
    </w:lvl>
    <w:lvl w:ilvl="4" w:tplc="040E0019" w:tentative="1">
      <w:start w:val="1"/>
      <w:numFmt w:val="lowerLetter"/>
      <w:lvlText w:val="%5."/>
      <w:lvlJc w:val="left"/>
      <w:pPr>
        <w:ind w:left="4166" w:hanging="360"/>
      </w:pPr>
    </w:lvl>
    <w:lvl w:ilvl="5" w:tplc="040E001B" w:tentative="1">
      <w:start w:val="1"/>
      <w:numFmt w:val="lowerRoman"/>
      <w:lvlText w:val="%6."/>
      <w:lvlJc w:val="right"/>
      <w:pPr>
        <w:ind w:left="4886" w:hanging="180"/>
      </w:pPr>
    </w:lvl>
    <w:lvl w:ilvl="6" w:tplc="040E000F" w:tentative="1">
      <w:start w:val="1"/>
      <w:numFmt w:val="decimal"/>
      <w:lvlText w:val="%7."/>
      <w:lvlJc w:val="left"/>
      <w:pPr>
        <w:ind w:left="5606" w:hanging="360"/>
      </w:pPr>
    </w:lvl>
    <w:lvl w:ilvl="7" w:tplc="040E0019" w:tentative="1">
      <w:start w:val="1"/>
      <w:numFmt w:val="lowerLetter"/>
      <w:lvlText w:val="%8."/>
      <w:lvlJc w:val="left"/>
      <w:pPr>
        <w:ind w:left="6326" w:hanging="360"/>
      </w:pPr>
    </w:lvl>
    <w:lvl w:ilvl="8" w:tplc="040E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3" w15:restartNumberingAfterBreak="0">
    <w:nsid w:val="6C292ABA"/>
    <w:multiLevelType w:val="hybridMultilevel"/>
    <w:tmpl w:val="D616C6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F57B6B"/>
    <w:multiLevelType w:val="hybridMultilevel"/>
    <w:tmpl w:val="D316B484"/>
    <w:lvl w:ilvl="0" w:tplc="51BAE5A8">
      <w:start w:val="1"/>
      <w:numFmt w:val="decimal"/>
      <w:lvlText w:val="(%1)"/>
      <w:lvlJc w:val="left"/>
      <w:pPr>
        <w:ind w:left="283" w:hanging="283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F62BCB"/>
    <w:multiLevelType w:val="hybridMultilevel"/>
    <w:tmpl w:val="852A3B3E"/>
    <w:lvl w:ilvl="0" w:tplc="040E0001">
      <w:start w:val="1"/>
      <w:numFmt w:val="bullet"/>
      <w:lvlText w:val=""/>
      <w:lvlJc w:val="left"/>
      <w:pPr>
        <w:ind w:left="849" w:hanging="283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006" w:hanging="360"/>
      </w:pPr>
    </w:lvl>
    <w:lvl w:ilvl="2" w:tplc="040E001B" w:tentative="1">
      <w:start w:val="1"/>
      <w:numFmt w:val="lowerRoman"/>
      <w:lvlText w:val="%3."/>
      <w:lvlJc w:val="right"/>
      <w:pPr>
        <w:ind w:left="2726" w:hanging="180"/>
      </w:pPr>
    </w:lvl>
    <w:lvl w:ilvl="3" w:tplc="040E000F" w:tentative="1">
      <w:start w:val="1"/>
      <w:numFmt w:val="decimal"/>
      <w:lvlText w:val="%4."/>
      <w:lvlJc w:val="left"/>
      <w:pPr>
        <w:ind w:left="3446" w:hanging="360"/>
      </w:pPr>
    </w:lvl>
    <w:lvl w:ilvl="4" w:tplc="040E0019" w:tentative="1">
      <w:start w:val="1"/>
      <w:numFmt w:val="lowerLetter"/>
      <w:lvlText w:val="%5."/>
      <w:lvlJc w:val="left"/>
      <w:pPr>
        <w:ind w:left="4166" w:hanging="360"/>
      </w:pPr>
    </w:lvl>
    <w:lvl w:ilvl="5" w:tplc="040E001B" w:tentative="1">
      <w:start w:val="1"/>
      <w:numFmt w:val="lowerRoman"/>
      <w:lvlText w:val="%6."/>
      <w:lvlJc w:val="right"/>
      <w:pPr>
        <w:ind w:left="4886" w:hanging="180"/>
      </w:pPr>
    </w:lvl>
    <w:lvl w:ilvl="6" w:tplc="040E000F" w:tentative="1">
      <w:start w:val="1"/>
      <w:numFmt w:val="decimal"/>
      <w:lvlText w:val="%7."/>
      <w:lvlJc w:val="left"/>
      <w:pPr>
        <w:ind w:left="5606" w:hanging="360"/>
      </w:pPr>
    </w:lvl>
    <w:lvl w:ilvl="7" w:tplc="040E0019" w:tentative="1">
      <w:start w:val="1"/>
      <w:numFmt w:val="lowerLetter"/>
      <w:lvlText w:val="%8."/>
      <w:lvlJc w:val="left"/>
      <w:pPr>
        <w:ind w:left="6326" w:hanging="360"/>
      </w:pPr>
    </w:lvl>
    <w:lvl w:ilvl="8" w:tplc="040E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4"/>
  </w:num>
  <w:num w:numId="5">
    <w:abstractNumId w:val="1"/>
  </w:num>
  <w:num w:numId="6">
    <w:abstractNumId w:val="10"/>
  </w:num>
  <w:num w:numId="7">
    <w:abstractNumId w:val="5"/>
  </w:num>
  <w:num w:numId="8">
    <w:abstractNumId w:val="0"/>
  </w:num>
  <w:num w:numId="9">
    <w:abstractNumId w:val="8"/>
  </w:num>
  <w:num w:numId="10">
    <w:abstractNumId w:val="12"/>
  </w:num>
  <w:num w:numId="11">
    <w:abstractNumId w:val="14"/>
  </w:num>
  <w:num w:numId="12">
    <w:abstractNumId w:val="15"/>
  </w:num>
  <w:num w:numId="13">
    <w:abstractNumId w:val="13"/>
  </w:num>
  <w:num w:numId="14">
    <w:abstractNumId w:val="9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2F5"/>
    <w:rsid w:val="00006AF6"/>
    <w:rsid w:val="000278FE"/>
    <w:rsid w:val="00093CAB"/>
    <w:rsid w:val="000A04B2"/>
    <w:rsid w:val="000E0780"/>
    <w:rsid w:val="000E6C11"/>
    <w:rsid w:val="000F30AE"/>
    <w:rsid w:val="001A5558"/>
    <w:rsid w:val="001E5CD0"/>
    <w:rsid w:val="00210C83"/>
    <w:rsid w:val="002325BC"/>
    <w:rsid w:val="002654BC"/>
    <w:rsid w:val="00271408"/>
    <w:rsid w:val="00271F54"/>
    <w:rsid w:val="002720E6"/>
    <w:rsid w:val="003324E3"/>
    <w:rsid w:val="003D1CDA"/>
    <w:rsid w:val="00405920"/>
    <w:rsid w:val="00420D38"/>
    <w:rsid w:val="004547D6"/>
    <w:rsid w:val="00467A95"/>
    <w:rsid w:val="00472301"/>
    <w:rsid w:val="00485681"/>
    <w:rsid w:val="00496F5B"/>
    <w:rsid w:val="004C2B92"/>
    <w:rsid w:val="0050490D"/>
    <w:rsid w:val="005355E8"/>
    <w:rsid w:val="00567BE1"/>
    <w:rsid w:val="00597119"/>
    <w:rsid w:val="005A7C36"/>
    <w:rsid w:val="005D6C9B"/>
    <w:rsid w:val="00603698"/>
    <w:rsid w:val="0064198C"/>
    <w:rsid w:val="0067632E"/>
    <w:rsid w:val="006A57BB"/>
    <w:rsid w:val="006C1CC8"/>
    <w:rsid w:val="006D64CC"/>
    <w:rsid w:val="0072312E"/>
    <w:rsid w:val="007337F9"/>
    <w:rsid w:val="00735B94"/>
    <w:rsid w:val="00780B01"/>
    <w:rsid w:val="00837F10"/>
    <w:rsid w:val="008402F5"/>
    <w:rsid w:val="00863486"/>
    <w:rsid w:val="008D29EF"/>
    <w:rsid w:val="009019EE"/>
    <w:rsid w:val="00975C34"/>
    <w:rsid w:val="009B0F19"/>
    <w:rsid w:val="00A008F7"/>
    <w:rsid w:val="00A862BE"/>
    <w:rsid w:val="00A924E8"/>
    <w:rsid w:val="00B64256"/>
    <w:rsid w:val="00BB2EE7"/>
    <w:rsid w:val="00BD059B"/>
    <w:rsid w:val="00C031B6"/>
    <w:rsid w:val="00C11A15"/>
    <w:rsid w:val="00C321A4"/>
    <w:rsid w:val="00C32899"/>
    <w:rsid w:val="00C56B5B"/>
    <w:rsid w:val="00C722F0"/>
    <w:rsid w:val="00C85743"/>
    <w:rsid w:val="00CF2322"/>
    <w:rsid w:val="00D20573"/>
    <w:rsid w:val="00D272B3"/>
    <w:rsid w:val="00D939EA"/>
    <w:rsid w:val="00DB785C"/>
    <w:rsid w:val="00DC16B7"/>
    <w:rsid w:val="00DD7E11"/>
    <w:rsid w:val="00E32A1D"/>
    <w:rsid w:val="00E837E0"/>
    <w:rsid w:val="00F13FA1"/>
    <w:rsid w:val="00F25180"/>
    <w:rsid w:val="00F50716"/>
    <w:rsid w:val="00F6213A"/>
    <w:rsid w:val="00F74B11"/>
    <w:rsid w:val="00FB2DB8"/>
    <w:rsid w:val="00FD35FD"/>
    <w:rsid w:val="00FD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98807"/>
  <w15:chartTrackingRefBased/>
  <w15:docId w15:val="{E278485D-B072-4571-B0B3-B16EAC70B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402F5"/>
    <w:pPr>
      <w:tabs>
        <w:tab w:val="left" w:pos="42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autoRedefine/>
    <w:qFormat/>
    <w:rsid w:val="00C11A15"/>
    <w:pPr>
      <w:keepNext/>
      <w:tabs>
        <w:tab w:val="clear" w:pos="425"/>
      </w:tabs>
      <w:suppressAutoHyphens/>
      <w:overflowPunct w:val="0"/>
      <w:autoSpaceDE w:val="0"/>
      <w:autoSpaceDN w:val="0"/>
      <w:adjustRightInd w:val="0"/>
      <w:spacing w:before="600" w:after="300"/>
      <w:jc w:val="left"/>
      <w:textAlignment w:val="baseline"/>
      <w:outlineLvl w:val="1"/>
    </w:pPr>
    <w:rPr>
      <w:b/>
      <w:sz w:val="32"/>
    </w:rPr>
  </w:style>
  <w:style w:type="paragraph" w:styleId="Cmsor3">
    <w:name w:val="heading 3"/>
    <w:basedOn w:val="Norml"/>
    <w:next w:val="Norml"/>
    <w:link w:val="Cmsor3Char"/>
    <w:autoRedefine/>
    <w:uiPriority w:val="99"/>
    <w:qFormat/>
    <w:rsid w:val="008402F5"/>
    <w:pPr>
      <w:keepNext/>
      <w:tabs>
        <w:tab w:val="left" w:pos="851"/>
      </w:tabs>
      <w:ind w:left="720" w:right="-142" w:hanging="720"/>
      <w:outlineLvl w:val="2"/>
    </w:pPr>
    <w:rPr>
      <w:b/>
      <w:i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fr">
    <w:name w:val="sáfár"/>
    <w:basedOn w:val="Norml"/>
    <w:link w:val="sfrChar"/>
    <w:autoRedefine/>
    <w:qFormat/>
    <w:rsid w:val="00496F5B"/>
    <w:pPr>
      <w:spacing w:line="360" w:lineRule="auto"/>
      <w:jc w:val="right"/>
    </w:pPr>
    <w:rPr>
      <w:rFonts w:asciiTheme="minorHAnsi" w:hAnsiTheme="minorHAnsi" w:cstheme="minorHAnsi"/>
      <w:sz w:val="22"/>
      <w:szCs w:val="28"/>
    </w:rPr>
  </w:style>
  <w:style w:type="character" w:customStyle="1" w:styleId="sfrChar">
    <w:name w:val="sáfár Char"/>
    <w:basedOn w:val="Bekezdsalapbettpusa"/>
    <w:link w:val="sfr"/>
    <w:rsid w:val="00496F5B"/>
    <w:rPr>
      <w:rFonts w:eastAsia="Times New Roman" w:cstheme="minorHAnsi"/>
      <w:szCs w:val="28"/>
      <w:lang w:eastAsia="hu-HU"/>
    </w:rPr>
  </w:style>
  <w:style w:type="character" w:customStyle="1" w:styleId="Cmsor2Char">
    <w:name w:val="Címsor 2 Char"/>
    <w:link w:val="Cmsor2"/>
    <w:rsid w:val="00C11A15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8402F5"/>
    <w:rPr>
      <w:rFonts w:ascii="Times New Roman" w:eastAsia="Times New Roman" w:hAnsi="Times New Roman" w:cs="Times New Roman"/>
      <w:b/>
      <w:i/>
      <w:sz w:val="24"/>
      <w:szCs w:val="24"/>
      <w:lang w:eastAsia="hu-HU"/>
    </w:rPr>
  </w:style>
  <w:style w:type="paragraph" w:customStyle="1" w:styleId="SzpenTagolt">
    <w:name w:val="SzépenTagolt"/>
    <w:basedOn w:val="Norml"/>
    <w:rsid w:val="008402F5"/>
    <w:pPr>
      <w:spacing w:after="240"/>
    </w:pPr>
  </w:style>
  <w:style w:type="paragraph" w:styleId="Szvegtrzs2">
    <w:name w:val="Body Text 2"/>
    <w:basedOn w:val="Norml"/>
    <w:link w:val="Szvegtrzs2Char"/>
    <w:rsid w:val="008402F5"/>
    <w:pPr>
      <w:jc w:val="center"/>
    </w:pPr>
    <w:rPr>
      <w:b/>
      <w:bCs/>
    </w:rPr>
  </w:style>
  <w:style w:type="character" w:customStyle="1" w:styleId="Szvegtrzs2Char">
    <w:name w:val="Szövegtörzs 2 Char"/>
    <w:basedOn w:val="Bekezdsalapbettpusa"/>
    <w:link w:val="Szvegtrzs2"/>
    <w:rsid w:val="008402F5"/>
    <w:rPr>
      <w:rFonts w:ascii="Times New Roman" w:eastAsia="Times New Roman" w:hAnsi="Times New Roman" w:cs="Times New Roman"/>
      <w:b/>
      <w:bCs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8402F5"/>
    <w:rPr>
      <w:i/>
      <w:iCs/>
    </w:rPr>
  </w:style>
  <w:style w:type="character" w:customStyle="1" w:styleId="Szvegtrzs3Char">
    <w:name w:val="Szövegtörzs 3 Char"/>
    <w:basedOn w:val="Bekezdsalapbettpusa"/>
    <w:link w:val="Szvegtrzs3"/>
    <w:rsid w:val="008402F5"/>
    <w:rPr>
      <w:rFonts w:ascii="Times New Roman" w:eastAsia="Times New Roman" w:hAnsi="Times New Roman" w:cs="Times New Roman"/>
      <w:i/>
      <w:iCs/>
      <w:sz w:val="24"/>
      <w:szCs w:val="20"/>
      <w:lang w:eastAsia="hu-HU"/>
    </w:rPr>
  </w:style>
  <w:style w:type="character" w:styleId="Lbjegyzet-hivatkozs">
    <w:name w:val="footnote reference"/>
    <w:rsid w:val="008402F5"/>
    <w:rPr>
      <w:vertAlign w:val="superscript"/>
    </w:rPr>
  </w:style>
  <w:style w:type="paragraph" w:styleId="Lbjegyzetszveg">
    <w:name w:val="footnote text"/>
    <w:basedOn w:val="Norml"/>
    <w:link w:val="LbjegyzetszvegChar"/>
    <w:rsid w:val="008402F5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rsid w:val="008402F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ormlWeb">
    <w:name w:val="Normal (Web)"/>
    <w:basedOn w:val="Norml"/>
    <w:rsid w:val="008402F5"/>
    <w:pPr>
      <w:suppressAutoHyphens/>
      <w:spacing w:before="150" w:after="150"/>
    </w:pPr>
    <w:rPr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402F5"/>
    <w:pPr>
      <w:tabs>
        <w:tab w:val="clear" w:pos="425"/>
      </w:tabs>
      <w:ind w:left="720"/>
      <w:contextualSpacing/>
      <w:jc w:val="left"/>
    </w:pPr>
    <w:rPr>
      <w:sz w:val="20"/>
    </w:rPr>
  </w:style>
  <w:style w:type="paragraph" w:customStyle="1" w:styleId="Listaszerbekezds1">
    <w:name w:val="Listaszerű bekezdés1"/>
    <w:basedOn w:val="Norml"/>
    <w:rsid w:val="00DC16B7"/>
    <w:pPr>
      <w:tabs>
        <w:tab w:val="clear" w:pos="425"/>
      </w:tabs>
      <w:ind w:left="720"/>
      <w:contextualSpacing/>
      <w:jc w:val="left"/>
    </w:pPr>
    <w:rPr>
      <w:rFonts w:eastAsia="Calibri"/>
      <w:sz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75C3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5C3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2539</Words>
  <Characters>17521</Characters>
  <Application>Microsoft Office Word</Application>
  <DocSecurity>0</DocSecurity>
  <Lines>146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pczinder</dc:creator>
  <cp:keywords/>
  <dc:description/>
  <cp:lastModifiedBy>Windows-felhasználó</cp:lastModifiedBy>
  <cp:revision>35</cp:revision>
  <cp:lastPrinted>2022-06-20T10:03:00Z</cp:lastPrinted>
  <dcterms:created xsi:type="dcterms:W3CDTF">2017-10-27T09:42:00Z</dcterms:created>
  <dcterms:modified xsi:type="dcterms:W3CDTF">2022-06-20T10:04:00Z</dcterms:modified>
</cp:coreProperties>
</file>