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57BA8CC" w:rsidR="00060613" w:rsidRDefault="00FB557B" w:rsidP="00060613">
      <w:pPr>
        <w:pStyle w:val="Cmsor2"/>
      </w:pPr>
      <w:r>
        <w:t>10</w:t>
      </w:r>
      <w:r w:rsidR="00060613">
        <w:t>. évfolyam</w:t>
      </w:r>
      <w:r>
        <w:t xml:space="preserve"> – Fakultációs foglalkozás</w:t>
      </w:r>
    </w:p>
    <w:p w14:paraId="1FDFC148" w14:textId="77777777" w:rsidR="00060613" w:rsidRDefault="00060613" w:rsidP="00060613"/>
    <w:p w14:paraId="6606B501" w14:textId="6C693B56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B557B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37847136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FB557B" w:rsidRPr="00FB557B">
              <w:rPr>
                <w:bCs/>
              </w:rPr>
              <w:t>Az oldatok kémhatásával kapcsolatos problémák</w:t>
            </w:r>
          </w:p>
        </w:tc>
        <w:tc>
          <w:tcPr>
            <w:tcW w:w="1280" w:type="dxa"/>
          </w:tcPr>
          <w:p w14:paraId="658377AC" w14:textId="76D74A63" w:rsidR="009E605C" w:rsidRPr="009E605C" w:rsidRDefault="00FB557B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B557B" w:rsidRPr="00B76005" w14:paraId="2FB244CA" w14:textId="77777777" w:rsidTr="00F060C9">
        <w:tc>
          <w:tcPr>
            <w:tcW w:w="7792" w:type="dxa"/>
          </w:tcPr>
          <w:p w14:paraId="7AD52D99" w14:textId="19693C5B" w:rsidR="00FB557B" w:rsidRDefault="00FB557B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FB557B">
              <w:rPr>
                <w:bCs/>
              </w:rPr>
              <w:t xml:space="preserve">A </w:t>
            </w:r>
            <w:proofErr w:type="spellStart"/>
            <w:r w:rsidRPr="00FB557B">
              <w:rPr>
                <w:bCs/>
              </w:rPr>
              <w:t>redoxi</w:t>
            </w:r>
            <w:proofErr w:type="spellEnd"/>
            <w:r w:rsidRPr="00FB557B">
              <w:rPr>
                <w:bCs/>
              </w:rPr>
              <w:t xml:space="preserve"> folyamatokkal kapcsolatos problémák</w:t>
            </w:r>
          </w:p>
        </w:tc>
        <w:tc>
          <w:tcPr>
            <w:tcW w:w="1280" w:type="dxa"/>
          </w:tcPr>
          <w:p w14:paraId="5F4330C1" w14:textId="48930EB6" w:rsidR="00FB557B" w:rsidRDefault="00FB557B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B557B" w:rsidRPr="00B76005" w14:paraId="0051721A" w14:textId="77777777" w:rsidTr="00F060C9">
        <w:tc>
          <w:tcPr>
            <w:tcW w:w="7792" w:type="dxa"/>
          </w:tcPr>
          <w:p w14:paraId="14BE6020" w14:textId="09D60D8F" w:rsidR="00FB557B" w:rsidRDefault="00FB557B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FB557B">
              <w:rPr>
                <w:bCs/>
              </w:rPr>
              <w:t>A vegyületek összetételével kapcsolatos problémák</w:t>
            </w:r>
          </w:p>
        </w:tc>
        <w:tc>
          <w:tcPr>
            <w:tcW w:w="1280" w:type="dxa"/>
          </w:tcPr>
          <w:p w14:paraId="667A63BF" w14:textId="7D56FF24" w:rsidR="00FB557B" w:rsidRDefault="00FB557B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1FEF0C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B557B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CAF5CF4" w:rsidR="00060613" w:rsidRDefault="00060613" w:rsidP="00060613">
      <w:pPr>
        <w:rPr>
          <w:bCs/>
          <w:i/>
          <w:iCs/>
        </w:rPr>
      </w:pPr>
    </w:p>
    <w:p w14:paraId="60FA8E19" w14:textId="2CCABAC4" w:rsidR="00FB557B" w:rsidRPr="00B76005" w:rsidRDefault="00FB557B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r w:rsidRPr="00FB557B">
        <w:rPr>
          <w:bCs/>
          <w:i/>
          <w:iCs/>
        </w:rPr>
        <w:t>Az oldatok kémhatásával kapcsolatos problémák</w:t>
      </w:r>
    </w:p>
    <w:p w14:paraId="072A3EBC" w14:textId="77777777" w:rsidR="00FB557B" w:rsidRDefault="00FB557B" w:rsidP="000D0DDD">
      <w:pPr>
        <w:rPr>
          <w:bCs/>
        </w:rPr>
      </w:pPr>
    </w:p>
    <w:p w14:paraId="7AB56A1D" w14:textId="58E60F71" w:rsidR="00FB557B" w:rsidRPr="00B76005" w:rsidRDefault="00FB557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1CB4E71A" w14:textId="77777777" w:rsidR="00FB557B" w:rsidRDefault="00FB557B" w:rsidP="000D0DDD">
      <w:pPr>
        <w:ind w:left="425"/>
        <w:rPr>
          <w:bCs/>
        </w:rPr>
      </w:pPr>
    </w:p>
    <w:p w14:paraId="6312A0FE" w14:textId="77777777" w:rsidR="00FB557B" w:rsidRPr="00B76005" w:rsidRDefault="00FB557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CB7143A" w14:textId="77777777" w:rsidR="00FB557B" w:rsidRDefault="00FB557B" w:rsidP="000D0DDD">
      <w:pPr>
        <w:ind w:left="425"/>
        <w:rPr>
          <w:bCs/>
        </w:rPr>
      </w:pPr>
    </w:p>
    <w:p w14:paraId="768FDABF" w14:textId="77777777" w:rsidR="00FB557B" w:rsidRPr="00B76005" w:rsidRDefault="00FB557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103A63E" w14:textId="77777777" w:rsidR="00FB557B" w:rsidRPr="00FB557B" w:rsidRDefault="00FB557B" w:rsidP="00FB557B">
      <w:pPr>
        <w:pStyle w:val="Listaszerbekezds"/>
        <w:numPr>
          <w:ilvl w:val="0"/>
          <w:numId w:val="5"/>
        </w:numPr>
        <w:rPr>
          <w:bCs/>
        </w:rPr>
      </w:pPr>
      <w:r w:rsidRPr="00FB557B">
        <w:rPr>
          <w:bCs/>
        </w:rPr>
        <w:t>egyedül vagy csoportban elvégez egyszerű kémiai számolásokat</w:t>
      </w:r>
    </w:p>
    <w:p w14:paraId="07C7BDE3" w14:textId="040D3A2C" w:rsidR="00FB557B" w:rsidRDefault="00FB557B" w:rsidP="00FB557B">
      <w:pPr>
        <w:pStyle w:val="Listaszerbekezds"/>
        <w:numPr>
          <w:ilvl w:val="0"/>
          <w:numId w:val="5"/>
        </w:numPr>
        <w:rPr>
          <w:bCs/>
        </w:rPr>
      </w:pPr>
      <w:r w:rsidRPr="00FB557B">
        <w:rPr>
          <w:bCs/>
        </w:rPr>
        <w:t>kémiai számolásainak tervezése során alkalmazza az analógiás gondolkodás alapjait</w:t>
      </w:r>
    </w:p>
    <w:p w14:paraId="14CC618B" w14:textId="77777777" w:rsidR="00FB557B" w:rsidRPr="000D0DDD" w:rsidRDefault="00FB557B" w:rsidP="000D0DDD">
      <w:pPr>
        <w:ind w:left="851"/>
        <w:rPr>
          <w:bCs/>
        </w:rPr>
      </w:pPr>
    </w:p>
    <w:p w14:paraId="7FC6CE2F" w14:textId="77777777" w:rsidR="00FB557B" w:rsidRPr="00B76005" w:rsidRDefault="00FB557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0568C58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t xml:space="preserve">ismeri az </w:t>
      </w:r>
      <w:proofErr w:type="spellStart"/>
      <w:r w:rsidRPr="00FB557B">
        <w:rPr>
          <w:bCs/>
        </w:rPr>
        <w:t>arrheneusi</w:t>
      </w:r>
      <w:proofErr w:type="spellEnd"/>
      <w:r w:rsidRPr="00FB557B">
        <w:rPr>
          <w:bCs/>
        </w:rPr>
        <w:t xml:space="preserve"> és a </w:t>
      </w:r>
      <w:proofErr w:type="spellStart"/>
      <w:r w:rsidRPr="00FB557B">
        <w:rPr>
          <w:bCs/>
        </w:rPr>
        <w:t>brönstedi</w:t>
      </w:r>
      <w:proofErr w:type="spellEnd"/>
      <w:r w:rsidRPr="00FB557B">
        <w:rPr>
          <w:bCs/>
        </w:rPr>
        <w:t xml:space="preserve"> sav-bázis elméleteket;</w:t>
      </w:r>
    </w:p>
    <w:p w14:paraId="6352BADF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t>tudja mit jelent az erős/gyenge   sav/bázis kifejezés;</w:t>
      </w:r>
    </w:p>
    <w:p w14:paraId="77D7F1F9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t xml:space="preserve">tudja miként lehet egy oldat </w:t>
      </w:r>
      <w:proofErr w:type="gramStart"/>
      <w:r w:rsidRPr="00FB557B">
        <w:rPr>
          <w:bCs/>
        </w:rPr>
        <w:t>pH-ját</w:t>
      </w:r>
      <w:proofErr w:type="gramEnd"/>
      <w:r w:rsidRPr="00FB557B">
        <w:rPr>
          <w:bCs/>
        </w:rPr>
        <w:t xml:space="preserve"> illetve </w:t>
      </w:r>
      <w:proofErr w:type="spellStart"/>
      <w:r w:rsidRPr="00FB557B">
        <w:rPr>
          <w:bCs/>
        </w:rPr>
        <w:t>pOH</w:t>
      </w:r>
      <w:proofErr w:type="spellEnd"/>
      <w:r w:rsidRPr="00FB557B">
        <w:rPr>
          <w:bCs/>
        </w:rPr>
        <w:t>-ját kiszámolni;</w:t>
      </w:r>
    </w:p>
    <w:p w14:paraId="326ACC0D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t>ismeri a közömbösítés és semlegesítés lényegét.</w:t>
      </w:r>
    </w:p>
    <w:p w14:paraId="08E0E63A" w14:textId="4622EC75" w:rsidR="00FB557B" w:rsidRDefault="00FB557B" w:rsidP="00FB557B">
      <w:pPr>
        <w:pStyle w:val="Listaszerbekezds"/>
        <w:numPr>
          <w:ilvl w:val="0"/>
          <w:numId w:val="6"/>
        </w:numPr>
        <w:rPr>
          <w:b/>
        </w:rPr>
      </w:pPr>
      <w:r w:rsidRPr="00FB557B">
        <w:rPr>
          <w:bCs/>
        </w:rPr>
        <w:t>képes elvégezni sav-bázis titrálást, és adatai segítségével ki tud számolni koncentrációkat.</w:t>
      </w:r>
    </w:p>
    <w:p w14:paraId="36ECEA01" w14:textId="77777777" w:rsidR="00FB557B" w:rsidRDefault="00FB557B" w:rsidP="000D0DDD">
      <w:pPr>
        <w:ind w:left="425"/>
        <w:rPr>
          <w:bCs/>
        </w:rPr>
      </w:pPr>
    </w:p>
    <w:p w14:paraId="39DA0546" w14:textId="77777777" w:rsidR="00FB557B" w:rsidRPr="00B76005" w:rsidRDefault="00FB557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23B7B7D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 társakkal való együttműködés képességének fejlesztése</w:t>
      </w:r>
    </w:p>
    <w:p w14:paraId="3EFD2C7F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Kísérletek értelmezése és biztonságos megvalósítása</w:t>
      </w:r>
    </w:p>
    <w:p w14:paraId="11A0E5EC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 biztonságos eszköz- és vegyszerhasználat elsajátítása</w:t>
      </w:r>
    </w:p>
    <w:p w14:paraId="64A15AC9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1D24B8DF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Alapvető matematikai készségek fejlesztése</w:t>
      </w:r>
    </w:p>
    <w:p w14:paraId="24D51369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Információkeresés digitális eszközzel</w:t>
      </w:r>
    </w:p>
    <w:p w14:paraId="1D56792A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 xml:space="preserve">Savak és bázisok – sav-bázis elméletek </w:t>
      </w:r>
    </w:p>
    <w:p w14:paraId="197307D1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pH</w:t>
      </w:r>
    </w:p>
    <w:p w14:paraId="7C093142" w14:textId="6CFFA24F" w:rsidR="00FB557B" w:rsidRPr="000D0DDD" w:rsidRDefault="00FB557B" w:rsidP="00FB557B">
      <w:pPr>
        <w:pStyle w:val="Listaszerbekezds"/>
        <w:numPr>
          <w:ilvl w:val="0"/>
          <w:numId w:val="7"/>
        </w:numPr>
        <w:rPr>
          <w:b/>
        </w:rPr>
      </w:pPr>
      <w:proofErr w:type="spellStart"/>
      <w:r>
        <w:t>pOH</w:t>
      </w:r>
      <w:proofErr w:type="spellEnd"/>
    </w:p>
    <w:p w14:paraId="07B3A139" w14:textId="77777777" w:rsidR="00FB557B" w:rsidRPr="000D0DDD" w:rsidRDefault="00FB557B" w:rsidP="000D0DDD">
      <w:pPr>
        <w:ind w:left="425"/>
        <w:rPr>
          <w:b/>
        </w:rPr>
      </w:pPr>
    </w:p>
    <w:p w14:paraId="113CBF15" w14:textId="1ED584C3" w:rsidR="00FB557B" w:rsidRDefault="00FB557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B557B">
        <w:t xml:space="preserve">Sav, bázis, semlegesítés, vízionszorzat, pH, </w:t>
      </w:r>
      <w:proofErr w:type="spellStart"/>
      <w:r w:rsidRPr="00FB557B">
        <w:t>pOH</w:t>
      </w:r>
      <w:proofErr w:type="spellEnd"/>
      <w:r w:rsidRPr="00FB557B">
        <w:t>, titrálás</w:t>
      </w:r>
    </w:p>
    <w:p w14:paraId="627B4505" w14:textId="77777777" w:rsidR="00FB557B" w:rsidRDefault="00FB557B" w:rsidP="000D0DDD">
      <w:pPr>
        <w:ind w:left="425"/>
        <w:rPr>
          <w:bCs/>
        </w:rPr>
      </w:pPr>
    </w:p>
    <w:p w14:paraId="2E13BA18" w14:textId="77777777" w:rsidR="00FB557B" w:rsidRPr="00B76005" w:rsidRDefault="00FB557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5D6E610" w14:textId="3BBF419A" w:rsidR="00FB557B" w:rsidRDefault="00FB557B" w:rsidP="00FB557B">
      <w:pPr>
        <w:pStyle w:val="Listaszerbekezds"/>
        <w:numPr>
          <w:ilvl w:val="0"/>
          <w:numId w:val="8"/>
        </w:numPr>
      </w:pPr>
      <w:r>
        <w:t>?</w:t>
      </w:r>
    </w:p>
    <w:p w14:paraId="33448229" w14:textId="0FD9A302" w:rsidR="00FB557B" w:rsidRDefault="00FB557B" w:rsidP="00FB557B"/>
    <w:p w14:paraId="2B4F2B11" w14:textId="1733EC84" w:rsidR="00FB557B" w:rsidRDefault="00FB557B" w:rsidP="00FB557B"/>
    <w:p w14:paraId="35D3BD05" w14:textId="19751885" w:rsidR="00FB557B" w:rsidRPr="00B76005" w:rsidRDefault="00FB557B" w:rsidP="000D0DDD">
      <w:pPr>
        <w:rPr>
          <w:bCs/>
          <w:i/>
          <w:iCs/>
        </w:rPr>
      </w:pPr>
      <w:r>
        <w:rPr>
          <w:bCs/>
          <w:i/>
          <w:iCs/>
        </w:rPr>
        <w:t>2</w:t>
      </w:r>
      <w:r w:rsidRPr="00B76005">
        <w:rPr>
          <w:bCs/>
          <w:i/>
          <w:iCs/>
        </w:rPr>
        <w:t xml:space="preserve">. </w:t>
      </w:r>
      <w:r w:rsidRPr="00FB557B">
        <w:rPr>
          <w:bCs/>
          <w:i/>
          <w:iCs/>
        </w:rPr>
        <w:t xml:space="preserve">A </w:t>
      </w:r>
      <w:proofErr w:type="spellStart"/>
      <w:r w:rsidRPr="00FB557B">
        <w:rPr>
          <w:bCs/>
          <w:i/>
          <w:iCs/>
        </w:rPr>
        <w:t>redoxi</w:t>
      </w:r>
      <w:proofErr w:type="spellEnd"/>
      <w:r w:rsidRPr="00FB557B">
        <w:rPr>
          <w:bCs/>
          <w:i/>
          <w:iCs/>
        </w:rPr>
        <w:t xml:space="preserve"> folyamatokkal kapcsolatos problémák</w:t>
      </w:r>
    </w:p>
    <w:p w14:paraId="17074129" w14:textId="77777777" w:rsidR="00FB557B" w:rsidRDefault="00FB557B" w:rsidP="000D0DDD">
      <w:pPr>
        <w:rPr>
          <w:bCs/>
        </w:rPr>
      </w:pPr>
    </w:p>
    <w:p w14:paraId="0C5B7B4B" w14:textId="05D2A2F0" w:rsidR="00FB557B" w:rsidRPr="00B76005" w:rsidRDefault="00FB557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C95A4F8" w14:textId="77777777" w:rsidR="00FB557B" w:rsidRDefault="00FB557B" w:rsidP="000D0DDD">
      <w:pPr>
        <w:ind w:left="425"/>
        <w:rPr>
          <w:bCs/>
        </w:rPr>
      </w:pPr>
    </w:p>
    <w:p w14:paraId="03E684D4" w14:textId="77777777" w:rsidR="00FB557B" w:rsidRPr="00B76005" w:rsidRDefault="00FB557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D827E7A" w14:textId="77777777" w:rsidR="00FB557B" w:rsidRDefault="00FB557B" w:rsidP="000D0DDD">
      <w:pPr>
        <w:ind w:left="425"/>
        <w:rPr>
          <w:bCs/>
        </w:rPr>
      </w:pPr>
    </w:p>
    <w:p w14:paraId="523AD068" w14:textId="77777777" w:rsidR="00FB557B" w:rsidRPr="00B76005" w:rsidRDefault="00FB557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40D94EA" w14:textId="77777777" w:rsidR="00FB557B" w:rsidRPr="00FB557B" w:rsidRDefault="00FB557B" w:rsidP="00FB557B">
      <w:pPr>
        <w:pStyle w:val="Listaszerbekezds"/>
        <w:numPr>
          <w:ilvl w:val="0"/>
          <w:numId w:val="5"/>
        </w:numPr>
        <w:rPr>
          <w:bCs/>
        </w:rPr>
      </w:pPr>
      <w:r w:rsidRPr="00FB557B">
        <w:rPr>
          <w:bCs/>
        </w:rPr>
        <w:t>egyedül vagy csoportban elvégez egyszerű kémiai számolásokat</w:t>
      </w:r>
    </w:p>
    <w:p w14:paraId="355A0790" w14:textId="7816BA9C" w:rsidR="00FB557B" w:rsidRDefault="00FB557B" w:rsidP="00FB557B">
      <w:pPr>
        <w:pStyle w:val="Listaszerbekezds"/>
        <w:numPr>
          <w:ilvl w:val="0"/>
          <w:numId w:val="5"/>
        </w:numPr>
        <w:rPr>
          <w:bCs/>
        </w:rPr>
      </w:pPr>
      <w:r w:rsidRPr="00FB557B">
        <w:rPr>
          <w:bCs/>
        </w:rPr>
        <w:t>kémiai számolásainak tervezése során alkalmazza az analógiás gondolkodás alapjait</w:t>
      </w:r>
    </w:p>
    <w:p w14:paraId="59E0FAB9" w14:textId="77777777" w:rsidR="00FB557B" w:rsidRPr="000D0DDD" w:rsidRDefault="00FB557B" w:rsidP="000D0DDD">
      <w:pPr>
        <w:ind w:left="851"/>
        <w:rPr>
          <w:bCs/>
        </w:rPr>
      </w:pPr>
    </w:p>
    <w:p w14:paraId="26FF7C20" w14:textId="77777777" w:rsidR="00FB557B" w:rsidRPr="00B76005" w:rsidRDefault="00FB557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FD03198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t>ismeri az oxidációs szám fogalmát;</w:t>
      </w:r>
    </w:p>
    <w:p w14:paraId="210B9685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t xml:space="preserve">képes oxidációs szám segítségével rendezni </w:t>
      </w:r>
      <w:proofErr w:type="spellStart"/>
      <w:r w:rsidRPr="00FB557B">
        <w:rPr>
          <w:bCs/>
        </w:rPr>
        <w:t>redox</w:t>
      </w:r>
      <w:proofErr w:type="spellEnd"/>
      <w:r w:rsidRPr="00FB557B">
        <w:rPr>
          <w:bCs/>
        </w:rPr>
        <w:t xml:space="preserve"> egyenleteket;</w:t>
      </w:r>
    </w:p>
    <w:p w14:paraId="549A415C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t>tudja miként lehet elektromos áramot elállítani kémiai folyamat révén;</w:t>
      </w:r>
    </w:p>
    <w:p w14:paraId="3CCA467B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t>ismeri az elektródpotenciál fogalmát;</w:t>
      </w:r>
    </w:p>
    <w:p w14:paraId="3249A733" w14:textId="36FEB147" w:rsidR="00FB557B" w:rsidRDefault="00FB557B" w:rsidP="00FB557B">
      <w:pPr>
        <w:pStyle w:val="Listaszerbekezds"/>
        <w:numPr>
          <w:ilvl w:val="0"/>
          <w:numId w:val="6"/>
        </w:numPr>
        <w:rPr>
          <w:b/>
        </w:rPr>
      </w:pPr>
      <w:r w:rsidRPr="00FB557B">
        <w:rPr>
          <w:bCs/>
        </w:rPr>
        <w:t>Faraday törvényei ismeretében képes egyszerűbb elektrolízises feladatok megoldására</w:t>
      </w:r>
    </w:p>
    <w:p w14:paraId="4EA0259F" w14:textId="77777777" w:rsidR="00FB557B" w:rsidRDefault="00FB557B" w:rsidP="000D0DDD">
      <w:pPr>
        <w:ind w:left="425"/>
        <w:rPr>
          <w:bCs/>
        </w:rPr>
      </w:pPr>
    </w:p>
    <w:p w14:paraId="70D01349" w14:textId="77777777" w:rsidR="00FB557B" w:rsidRPr="00B76005" w:rsidRDefault="00FB557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6CB8DA0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 társakkal való együttműködés képességének fejlesztése</w:t>
      </w:r>
    </w:p>
    <w:p w14:paraId="5A051A60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Kísérletek értelmezése és biztonságos megvalósítása</w:t>
      </w:r>
    </w:p>
    <w:p w14:paraId="10D1BA42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 biztonságos eszköz- és vegyszerhasználat elsajátítása</w:t>
      </w:r>
    </w:p>
    <w:p w14:paraId="58E3203C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1C5888B9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Alapvető matematikai készségek fejlesztése</w:t>
      </w:r>
    </w:p>
    <w:p w14:paraId="0B81DC67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Információkeresés digitális eszközzel</w:t>
      </w:r>
    </w:p>
    <w:p w14:paraId="0FF121EE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Redukció/oxidáció értelmezése – oxidációs szám</w:t>
      </w:r>
    </w:p>
    <w:p w14:paraId="30AF5804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Egyenletrendezés oxidációs számmal</w:t>
      </w:r>
    </w:p>
    <w:p w14:paraId="51D05FE7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 xml:space="preserve">Galvánelem </w:t>
      </w:r>
      <w:proofErr w:type="spellStart"/>
      <w:r>
        <w:t>vs</w:t>
      </w:r>
      <w:proofErr w:type="spellEnd"/>
      <w:r>
        <w:t xml:space="preserve"> elektrolízis értelmezése</w:t>
      </w:r>
    </w:p>
    <w:p w14:paraId="7980BF24" w14:textId="41FC0193" w:rsidR="00FB557B" w:rsidRPr="000D0DDD" w:rsidRDefault="00FB557B" w:rsidP="00FB557B">
      <w:pPr>
        <w:pStyle w:val="Listaszerbekezds"/>
        <w:numPr>
          <w:ilvl w:val="0"/>
          <w:numId w:val="7"/>
        </w:numPr>
        <w:rPr>
          <w:b/>
        </w:rPr>
      </w:pPr>
      <w:r>
        <w:t>Faraday törvényei és az elektrolízis törvényszerűségei</w:t>
      </w:r>
    </w:p>
    <w:p w14:paraId="5B31D05F" w14:textId="77777777" w:rsidR="00FB557B" w:rsidRPr="000D0DDD" w:rsidRDefault="00FB557B" w:rsidP="000D0DDD">
      <w:pPr>
        <w:ind w:left="425"/>
        <w:rPr>
          <w:b/>
        </w:rPr>
      </w:pPr>
    </w:p>
    <w:p w14:paraId="2113B5F0" w14:textId="2D347E83" w:rsidR="00FB557B" w:rsidRDefault="00FB557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B557B">
        <w:t>Redukció, oxidáció, oxidációs szám, elektródpotenciál, standard elektródpotenciál, hidrogén elektród, anód, katód, galvánelem, elektrolízis, Faraday-szám, leválás.</w:t>
      </w:r>
    </w:p>
    <w:p w14:paraId="0C378179" w14:textId="77777777" w:rsidR="00FB557B" w:rsidRDefault="00FB557B" w:rsidP="000D0DDD">
      <w:pPr>
        <w:ind w:left="425"/>
        <w:rPr>
          <w:bCs/>
        </w:rPr>
      </w:pPr>
    </w:p>
    <w:p w14:paraId="486EA4CC" w14:textId="77777777" w:rsidR="00FB557B" w:rsidRPr="00B76005" w:rsidRDefault="00FB557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7B4F588" w14:textId="081B79A3" w:rsidR="00FB557B" w:rsidRDefault="00FB557B" w:rsidP="00FB557B">
      <w:pPr>
        <w:pStyle w:val="Listaszerbekezds"/>
        <w:numPr>
          <w:ilvl w:val="0"/>
          <w:numId w:val="8"/>
        </w:numPr>
      </w:pPr>
      <w:r>
        <w:t>?</w:t>
      </w:r>
    </w:p>
    <w:p w14:paraId="3E05466A" w14:textId="211626ED" w:rsidR="00FB557B" w:rsidRDefault="00FB557B" w:rsidP="00FB557B"/>
    <w:p w14:paraId="6000FEB1" w14:textId="2137BA13" w:rsidR="00FB557B" w:rsidRDefault="00FB557B" w:rsidP="00FB557B"/>
    <w:p w14:paraId="08CF920E" w14:textId="20230C96" w:rsidR="00FB557B" w:rsidRPr="00B76005" w:rsidRDefault="00FB557B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Pr="00B76005">
        <w:rPr>
          <w:bCs/>
          <w:i/>
          <w:iCs/>
        </w:rPr>
        <w:t xml:space="preserve">. </w:t>
      </w:r>
      <w:r w:rsidRPr="00FB557B">
        <w:rPr>
          <w:bCs/>
          <w:i/>
          <w:iCs/>
        </w:rPr>
        <w:t>A vegyületek összetételével kapcsolatos problémák</w:t>
      </w:r>
    </w:p>
    <w:p w14:paraId="1E22E793" w14:textId="77777777" w:rsidR="00FB557B" w:rsidRDefault="00FB557B" w:rsidP="000D0DDD">
      <w:pPr>
        <w:rPr>
          <w:bCs/>
        </w:rPr>
      </w:pPr>
    </w:p>
    <w:p w14:paraId="3C1AA6A1" w14:textId="234FD939" w:rsidR="00FB557B" w:rsidRPr="00B76005" w:rsidRDefault="00FB557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6577391D" w14:textId="77777777" w:rsidR="00FB557B" w:rsidRDefault="00FB557B" w:rsidP="000D0DDD">
      <w:pPr>
        <w:ind w:left="425"/>
        <w:rPr>
          <w:bCs/>
        </w:rPr>
      </w:pPr>
    </w:p>
    <w:p w14:paraId="29D70A71" w14:textId="77777777" w:rsidR="00FB557B" w:rsidRPr="00B76005" w:rsidRDefault="00FB557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9B86306" w14:textId="77777777" w:rsidR="00FB557B" w:rsidRDefault="00FB557B" w:rsidP="000D0DDD">
      <w:pPr>
        <w:ind w:left="425"/>
        <w:rPr>
          <w:bCs/>
        </w:rPr>
      </w:pPr>
    </w:p>
    <w:p w14:paraId="71BBAC14" w14:textId="77777777" w:rsidR="00FB557B" w:rsidRPr="00B76005" w:rsidRDefault="00FB557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A6BBBA9" w14:textId="77777777" w:rsidR="00FB557B" w:rsidRPr="00FB557B" w:rsidRDefault="00FB557B" w:rsidP="00FB557B">
      <w:pPr>
        <w:pStyle w:val="Listaszerbekezds"/>
        <w:numPr>
          <w:ilvl w:val="0"/>
          <w:numId w:val="5"/>
        </w:numPr>
        <w:rPr>
          <w:bCs/>
        </w:rPr>
      </w:pPr>
      <w:r w:rsidRPr="00FB557B">
        <w:rPr>
          <w:bCs/>
        </w:rPr>
        <w:t>egyedül vagy csoportban elvégez egyszerű kémiai számolásokat</w:t>
      </w:r>
    </w:p>
    <w:p w14:paraId="47C55F5F" w14:textId="720B36C1" w:rsidR="00FB557B" w:rsidRDefault="00FB557B" w:rsidP="00FB557B">
      <w:pPr>
        <w:pStyle w:val="Listaszerbekezds"/>
        <w:numPr>
          <w:ilvl w:val="0"/>
          <w:numId w:val="5"/>
        </w:numPr>
        <w:rPr>
          <w:bCs/>
        </w:rPr>
      </w:pPr>
      <w:r w:rsidRPr="00FB557B">
        <w:rPr>
          <w:bCs/>
        </w:rPr>
        <w:t>kémiai számolásainak tervezése során alkalmazza az analógiás gondolkodás alapjait</w:t>
      </w:r>
    </w:p>
    <w:p w14:paraId="79E88CC2" w14:textId="77777777" w:rsidR="00FB557B" w:rsidRPr="000D0DDD" w:rsidRDefault="00FB557B" w:rsidP="000D0DDD">
      <w:pPr>
        <w:ind w:left="851"/>
        <w:rPr>
          <w:bCs/>
        </w:rPr>
      </w:pPr>
    </w:p>
    <w:p w14:paraId="696CF917" w14:textId="77777777" w:rsidR="00FB557B" w:rsidRPr="00B76005" w:rsidRDefault="00FB557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A99AD93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lastRenderedPageBreak/>
        <w:t>ismeri az összegképlet, a molekulaképlet, szerkezeti képlet jelentését;</w:t>
      </w:r>
    </w:p>
    <w:p w14:paraId="34A4B30D" w14:textId="77777777" w:rsidR="00FB557B" w:rsidRPr="00FB557B" w:rsidRDefault="00FB557B" w:rsidP="00FB557B">
      <w:pPr>
        <w:pStyle w:val="Listaszerbekezds"/>
        <w:numPr>
          <w:ilvl w:val="0"/>
          <w:numId w:val="6"/>
        </w:numPr>
        <w:rPr>
          <w:bCs/>
        </w:rPr>
      </w:pPr>
      <w:r w:rsidRPr="00FB557B">
        <w:rPr>
          <w:bCs/>
        </w:rPr>
        <w:t>képes vegyületek összetételét meghatározni azok analízis adataiból;</w:t>
      </w:r>
    </w:p>
    <w:p w14:paraId="149CE90F" w14:textId="2D75BA9D" w:rsidR="00FB557B" w:rsidRDefault="00FB557B" w:rsidP="00FB557B">
      <w:pPr>
        <w:pStyle w:val="Listaszerbekezds"/>
        <w:numPr>
          <w:ilvl w:val="0"/>
          <w:numId w:val="6"/>
        </w:numPr>
        <w:rPr>
          <w:b/>
        </w:rPr>
      </w:pPr>
      <w:r w:rsidRPr="00FB557B">
        <w:rPr>
          <w:bCs/>
        </w:rPr>
        <w:t>képes szerves vegyületek összetételét meghatározni reakcióik alapján</w:t>
      </w:r>
    </w:p>
    <w:p w14:paraId="62A5A808" w14:textId="77777777" w:rsidR="00FB557B" w:rsidRDefault="00FB557B" w:rsidP="000D0DDD">
      <w:pPr>
        <w:ind w:left="425"/>
        <w:rPr>
          <w:bCs/>
        </w:rPr>
      </w:pPr>
    </w:p>
    <w:p w14:paraId="082C34F8" w14:textId="77777777" w:rsidR="00FB557B" w:rsidRPr="00B76005" w:rsidRDefault="00FB557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5C0E2DC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 társakkal való együttműködés képességének fejlesztése</w:t>
      </w:r>
    </w:p>
    <w:p w14:paraId="63CBE308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Kísérletek értelmezése és biztonságos megvalósítása</w:t>
      </w:r>
    </w:p>
    <w:p w14:paraId="1FD1889E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 biztonságos eszköz- és vegyszerhasználat elsajátítása</w:t>
      </w:r>
    </w:p>
    <w:p w14:paraId="4472DFA7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05FAE3BC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Alapvető matematikai készségek fejlesztése</w:t>
      </w:r>
    </w:p>
    <w:p w14:paraId="04FF6384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Információkeresés digitális eszközzel</w:t>
      </w:r>
    </w:p>
    <w:p w14:paraId="5499659D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összegképlet megállapítása</w:t>
      </w:r>
    </w:p>
    <w:p w14:paraId="1BDC2DC0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molekulaképlet megállapítása</w:t>
      </w:r>
    </w:p>
    <w:p w14:paraId="68D3DFEF" w14:textId="77777777" w:rsidR="00FB557B" w:rsidRDefault="00FB557B" w:rsidP="00FB557B">
      <w:pPr>
        <w:pStyle w:val="Listaszerbekezds"/>
        <w:numPr>
          <w:ilvl w:val="0"/>
          <w:numId w:val="7"/>
        </w:numPr>
      </w:pPr>
      <w:r>
        <w:t>molekulaképlet megállapítása vegyület égetéséből, homológ sor ismeretében</w:t>
      </w:r>
    </w:p>
    <w:p w14:paraId="22F8BD73" w14:textId="2342D514" w:rsidR="00FB557B" w:rsidRPr="000D0DDD" w:rsidRDefault="00FB557B" w:rsidP="00FB557B">
      <w:pPr>
        <w:pStyle w:val="Listaszerbekezds"/>
        <w:numPr>
          <w:ilvl w:val="0"/>
          <w:numId w:val="7"/>
        </w:numPr>
        <w:rPr>
          <w:b/>
        </w:rPr>
      </w:pPr>
      <w:r>
        <w:t>szerves vegyületek molekulaképlet meghatározása addíciós, szubsztitúciós reakciói alapján</w:t>
      </w:r>
    </w:p>
    <w:p w14:paraId="3B88B6D3" w14:textId="77777777" w:rsidR="00FB557B" w:rsidRPr="000D0DDD" w:rsidRDefault="00FB557B" w:rsidP="000D0DDD">
      <w:pPr>
        <w:ind w:left="425"/>
        <w:rPr>
          <w:b/>
        </w:rPr>
      </w:pPr>
    </w:p>
    <w:p w14:paraId="06DA9286" w14:textId="2AEFE826" w:rsidR="00FB557B" w:rsidRDefault="00FB557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B557B">
        <w:t>meghatározó reagens, oxigénfelesleg, szerkezeti-, összegképlet, homológ sor.</w:t>
      </w:r>
    </w:p>
    <w:p w14:paraId="0A33D84E" w14:textId="77777777" w:rsidR="00FB557B" w:rsidRDefault="00FB557B" w:rsidP="000D0DDD">
      <w:pPr>
        <w:ind w:left="425"/>
        <w:rPr>
          <w:bCs/>
        </w:rPr>
      </w:pPr>
    </w:p>
    <w:p w14:paraId="01FDCF9A" w14:textId="77777777" w:rsidR="00FB557B" w:rsidRPr="00B76005" w:rsidRDefault="00FB557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1120152" w14:textId="1B5BD4E0" w:rsidR="00FB557B" w:rsidRDefault="00FB557B" w:rsidP="00FB557B">
      <w:pPr>
        <w:pStyle w:val="Listaszerbekezds"/>
        <w:numPr>
          <w:ilvl w:val="0"/>
          <w:numId w:val="8"/>
        </w:numPr>
      </w:pPr>
      <w:r>
        <w:t>?</w:t>
      </w:r>
    </w:p>
    <w:p w14:paraId="71EA2259" w14:textId="77777777" w:rsidR="00FB557B" w:rsidRDefault="00FB557B" w:rsidP="00FB557B"/>
    <w:p w14:paraId="3E8DBCA1" w14:textId="77777777" w:rsidR="00FB557B" w:rsidRDefault="00FB557B" w:rsidP="00060613">
      <w:pPr>
        <w:rPr>
          <w:bCs/>
          <w:i/>
          <w:iCs/>
        </w:rPr>
      </w:pPr>
    </w:p>
    <w:sectPr w:rsidR="00FB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9E605C"/>
    <w:rsid w:val="00AC3F6D"/>
    <w:rsid w:val="00CD410E"/>
    <w:rsid w:val="00E16A95"/>
    <w:rsid w:val="00F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2020-05-18T07:52:00Z</dcterms:created>
  <dcterms:modified xsi:type="dcterms:W3CDTF">2020-05-18T07:58:00Z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